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A4A" w14:textId="05492755" w:rsidR="00860E87" w:rsidRPr="00860E87" w:rsidRDefault="00860E87" w:rsidP="00860E87">
      <w:pPr>
        <w:adjustRightInd/>
        <w:spacing w:line="272" w:lineRule="exact"/>
        <w:jc w:val="right"/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  <w:bdr w:val="single" w:sz="4" w:space="0" w:color="auto"/>
        </w:rPr>
      </w:pPr>
      <w:r>
        <w:rPr>
          <w:rFonts w:eastAsia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82B01D" wp14:editId="72C25EF0">
                <wp:simplePos x="0" y="0"/>
                <wp:positionH relativeFrom="margin">
                  <wp:posOffset>786130</wp:posOffset>
                </wp:positionH>
                <wp:positionV relativeFrom="paragraph">
                  <wp:posOffset>-233680</wp:posOffset>
                </wp:positionV>
                <wp:extent cx="3434686" cy="353695"/>
                <wp:effectExtent l="0" t="0" r="13970" b="273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686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36D7D" w14:textId="0437ED1F" w:rsidR="007E736E" w:rsidRPr="00261E69" w:rsidRDefault="007E736E" w:rsidP="006006C7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  <w:szCs w:val="28"/>
                              </w:rPr>
                            </w:pPr>
                            <w:r w:rsidRPr="00261E69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赤字</w:t>
                            </w:r>
                            <w:r w:rsidRPr="00261E69">
                              <w:rPr>
                                <w:b/>
                                <w:color w:val="FF0000"/>
                                <w:sz w:val="20"/>
                                <w:szCs w:val="28"/>
                              </w:rPr>
                              <w:t>で</w:t>
                            </w:r>
                            <w:r w:rsidRPr="00261E69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記載している留意</w:t>
                            </w:r>
                            <w:r w:rsidRPr="00261E69">
                              <w:rPr>
                                <w:b/>
                                <w:color w:val="FF0000"/>
                                <w:sz w:val="20"/>
                                <w:szCs w:val="28"/>
                              </w:rPr>
                              <w:t>事項、説明</w:t>
                            </w:r>
                            <w:r w:rsidRPr="00261E69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文</w:t>
                            </w:r>
                            <w:r w:rsidR="005814B8" w:rsidRPr="00261E69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等を</w:t>
                            </w:r>
                            <w:r w:rsidRPr="00261E69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削除のうえ、本様式</w:t>
                            </w:r>
                            <w:r w:rsidRPr="00261E69">
                              <w:rPr>
                                <w:b/>
                                <w:color w:val="FF0000"/>
                                <w:sz w:val="20"/>
                                <w:szCs w:val="28"/>
                              </w:rPr>
                              <w:t>に</w:t>
                            </w:r>
                            <w:r w:rsidRPr="00261E69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直接</w:t>
                            </w:r>
                            <w:r w:rsidRPr="00261E69">
                              <w:rPr>
                                <w:b/>
                                <w:color w:val="FF0000"/>
                                <w:sz w:val="20"/>
                                <w:szCs w:val="28"/>
                              </w:rPr>
                              <w:t>入力し</w:t>
                            </w:r>
                            <w:r w:rsidRPr="00261E69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て</w:t>
                            </w:r>
                            <w:r w:rsidRPr="00261E69">
                              <w:rPr>
                                <w:b/>
                                <w:color w:val="FF0000"/>
                                <w:sz w:val="20"/>
                                <w:szCs w:val="28"/>
                              </w:rPr>
                              <w:t>作成してください</w:t>
                            </w:r>
                            <w:r w:rsidR="005814B8" w:rsidRPr="00261E69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2B0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1.9pt;margin-top:-18.4pt;width:270.45pt;height:27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" strokecolor="red">
                <v:textbox inset="2mm,0,2mm,0">
                  <w:txbxContent>
                    <w:p w14:paraId="37236D7D" w14:textId="0437ED1F" w:rsidR="007E736E" w:rsidRPr="00261E69" w:rsidRDefault="007E736E" w:rsidP="006006C7">
                      <w:pPr>
                        <w:jc w:val="left"/>
                        <w:rPr>
                          <w:b/>
                          <w:color w:val="FF0000"/>
                          <w:sz w:val="20"/>
                          <w:szCs w:val="28"/>
                        </w:rPr>
                      </w:pPr>
                      <w:r w:rsidRPr="00261E69">
                        <w:rPr>
                          <w:rFonts w:hint="eastAsia"/>
                          <w:b/>
                          <w:color w:val="FF0000"/>
                          <w:sz w:val="20"/>
                          <w:szCs w:val="28"/>
                        </w:rPr>
                        <w:t>赤字</w:t>
                      </w:r>
                      <w:r w:rsidRPr="00261E69">
                        <w:rPr>
                          <w:b/>
                          <w:color w:val="FF0000"/>
                          <w:sz w:val="20"/>
                          <w:szCs w:val="28"/>
                        </w:rPr>
                        <w:t>で</w:t>
                      </w:r>
                      <w:r w:rsidRPr="00261E69">
                        <w:rPr>
                          <w:rFonts w:hint="eastAsia"/>
                          <w:b/>
                          <w:color w:val="FF0000"/>
                          <w:sz w:val="20"/>
                          <w:szCs w:val="28"/>
                        </w:rPr>
                        <w:t>記載している留意</w:t>
                      </w:r>
                      <w:r w:rsidRPr="00261E69">
                        <w:rPr>
                          <w:b/>
                          <w:color w:val="FF0000"/>
                          <w:sz w:val="20"/>
                          <w:szCs w:val="28"/>
                        </w:rPr>
                        <w:t>事項、説明</w:t>
                      </w:r>
                      <w:r w:rsidRPr="00261E69">
                        <w:rPr>
                          <w:rFonts w:hint="eastAsia"/>
                          <w:b/>
                          <w:color w:val="FF0000"/>
                          <w:sz w:val="20"/>
                          <w:szCs w:val="28"/>
                        </w:rPr>
                        <w:t>文</w:t>
                      </w:r>
                      <w:r w:rsidR="005814B8" w:rsidRPr="00261E69">
                        <w:rPr>
                          <w:rFonts w:hint="eastAsia"/>
                          <w:b/>
                          <w:color w:val="FF0000"/>
                          <w:sz w:val="20"/>
                          <w:szCs w:val="28"/>
                        </w:rPr>
                        <w:t>等を</w:t>
                      </w:r>
                      <w:r w:rsidRPr="00261E69">
                        <w:rPr>
                          <w:rFonts w:hint="eastAsia"/>
                          <w:b/>
                          <w:color w:val="FF0000"/>
                          <w:sz w:val="20"/>
                          <w:szCs w:val="28"/>
                        </w:rPr>
                        <w:t>削除のうえ、本様式</w:t>
                      </w:r>
                      <w:r w:rsidRPr="00261E69">
                        <w:rPr>
                          <w:b/>
                          <w:color w:val="FF0000"/>
                          <w:sz w:val="20"/>
                          <w:szCs w:val="28"/>
                        </w:rPr>
                        <w:t>に</w:t>
                      </w:r>
                      <w:r w:rsidRPr="00261E69">
                        <w:rPr>
                          <w:rFonts w:hint="eastAsia"/>
                          <w:b/>
                          <w:color w:val="FF0000"/>
                          <w:sz w:val="20"/>
                          <w:szCs w:val="28"/>
                        </w:rPr>
                        <w:t>直接</w:t>
                      </w:r>
                      <w:r w:rsidRPr="00261E69">
                        <w:rPr>
                          <w:b/>
                          <w:color w:val="FF0000"/>
                          <w:sz w:val="20"/>
                          <w:szCs w:val="28"/>
                        </w:rPr>
                        <w:t>入力し</w:t>
                      </w:r>
                      <w:r w:rsidRPr="00261E69">
                        <w:rPr>
                          <w:rFonts w:hint="eastAsia"/>
                          <w:b/>
                          <w:color w:val="FF0000"/>
                          <w:sz w:val="20"/>
                          <w:szCs w:val="28"/>
                        </w:rPr>
                        <w:t>て</w:t>
                      </w:r>
                      <w:r w:rsidRPr="00261E69">
                        <w:rPr>
                          <w:b/>
                          <w:color w:val="FF0000"/>
                          <w:sz w:val="20"/>
                          <w:szCs w:val="28"/>
                        </w:rPr>
                        <w:t>作成してください</w:t>
                      </w:r>
                      <w:r w:rsidR="005814B8" w:rsidRPr="00261E69">
                        <w:rPr>
                          <w:rFonts w:hint="eastAsia"/>
                          <w:b/>
                          <w:color w:val="FF0000"/>
                          <w:sz w:val="20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2947A" w14:textId="77777777" w:rsidR="00860E87" w:rsidRDefault="00860E87" w:rsidP="005C11BD">
      <w:pPr>
        <w:adjustRightInd/>
        <w:spacing w:line="272" w:lineRule="exact"/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</w:rPr>
      </w:pPr>
    </w:p>
    <w:p w14:paraId="081509FE" w14:textId="1A18F8BD" w:rsidR="005C1145" w:rsidRPr="00DB6357" w:rsidRDefault="000403AE" w:rsidP="005C11BD">
      <w:pPr>
        <w:adjustRightInd/>
        <w:spacing w:line="272" w:lineRule="exact"/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</w:rPr>
      </w:pPr>
      <w:r w:rsidRPr="00DB6357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</w:rPr>
        <w:t>令和</w:t>
      </w:r>
      <w:r w:rsidR="001C5227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</w:rPr>
        <w:t>８</w:t>
      </w:r>
      <w:r w:rsidR="005C1145" w:rsidRPr="00DB6357"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</w:rPr>
        <w:t>年度</w:t>
      </w:r>
      <w:r w:rsidR="003B7440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</w:rPr>
        <w:t>戦略的大学改革・</w:t>
      </w:r>
      <w:r w:rsidR="001B6DA4" w:rsidRPr="00DB6357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</w:rPr>
        <w:t>イノベーション</w:t>
      </w:r>
      <w:r w:rsidRPr="00DB6357"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</w:rPr>
        <w:t>創出環境強化</w:t>
      </w:r>
      <w:r w:rsidRPr="00DB6357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</w:rPr>
        <w:t>事業</w:t>
      </w:r>
    </w:p>
    <w:p w14:paraId="1B4E2F97" w14:textId="369B5DB3" w:rsidR="001B6DA4" w:rsidRPr="00DB6357" w:rsidRDefault="00DB6357" w:rsidP="0005487D">
      <w:pPr>
        <w:adjustRightInd/>
        <w:spacing w:line="280" w:lineRule="exact"/>
        <w:jc w:val="center"/>
        <w:rPr>
          <w:rFonts w:asciiTheme="majorEastAsia" w:eastAsiaTheme="majorEastAsia" w:hAnsiTheme="majorEastAsia" w:cs="Times New Roman"/>
          <w:color w:val="auto"/>
          <w:w w:val="150"/>
          <w:sz w:val="24"/>
          <w:szCs w:val="24"/>
          <w:lang w:eastAsia="zh-TW"/>
        </w:rPr>
      </w:pPr>
      <w:r w:rsidRPr="00DB6357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  <w:lang w:eastAsia="zh-TW"/>
        </w:rPr>
        <w:t>構想</w:t>
      </w:r>
      <w:r w:rsidR="000403AE" w:rsidRPr="00DB6357">
        <w:rPr>
          <w:rFonts w:asciiTheme="majorEastAsia" w:eastAsiaTheme="majorEastAsia" w:hAnsiTheme="majorEastAsia" w:cs="Times New Roman" w:hint="eastAsia"/>
          <w:color w:val="auto"/>
          <w:w w:val="150"/>
          <w:sz w:val="24"/>
          <w:szCs w:val="24"/>
          <w:lang w:eastAsia="zh-TW"/>
        </w:rPr>
        <w:t>調書</w:t>
      </w:r>
    </w:p>
    <w:p w14:paraId="487408CE" w14:textId="5AF180A1" w:rsidR="00171602" w:rsidRPr="00E1181F" w:rsidRDefault="00171602" w:rsidP="00171602">
      <w:pPr>
        <w:adjustRightInd/>
        <w:spacing w:line="280" w:lineRule="exact"/>
        <w:ind w:right="1128"/>
        <w:rPr>
          <w:rFonts w:asciiTheme="majorEastAsia" w:eastAsiaTheme="majorEastAsia" w:hAnsiTheme="majorEastAsia" w:cs="Times New Roman"/>
          <w:color w:val="auto"/>
          <w:sz w:val="24"/>
          <w:szCs w:val="24"/>
          <w:lang w:eastAsia="zh-CN"/>
        </w:rPr>
      </w:pPr>
    </w:p>
    <w:p w14:paraId="6D74A5DD" w14:textId="7F7542AA" w:rsidR="005C11BD" w:rsidRDefault="000207C9" w:rsidP="00ED4BD6">
      <w:pPr>
        <w:adjustRightInd/>
        <w:spacing w:line="280" w:lineRule="exact"/>
        <w:jc w:val="right"/>
        <w:rPr>
          <w:rFonts w:asciiTheme="majorEastAsia" w:eastAsia="SimSun" w:hAnsiTheme="majorEastAsia" w:cs="Times New Roman"/>
          <w:color w:val="auto"/>
          <w:sz w:val="24"/>
          <w:szCs w:val="24"/>
          <w:u w:val="single"/>
          <w:lang w:eastAsia="zh-CN"/>
        </w:rPr>
      </w:pPr>
      <w:r>
        <w:rPr>
          <w:rFonts w:asciiTheme="majorEastAsia" w:eastAsiaTheme="majorEastAsia" w:hAnsiTheme="majorEastAsia" w:cs="Times New Roman" w:hint="eastAsia"/>
          <w:color w:val="auto"/>
          <w:sz w:val="24"/>
          <w:szCs w:val="24"/>
          <w:u w:val="single"/>
          <w:lang w:eastAsia="zh-TW"/>
        </w:rPr>
        <w:t>法人名：</w:t>
      </w:r>
      <w:r w:rsidRPr="000207C9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TW"/>
        </w:rPr>
        <w:t>△△</w:t>
      </w:r>
      <w:r w:rsidR="00A04EF8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TW"/>
        </w:rPr>
        <w:t>大学法人</w:t>
      </w:r>
      <w:r w:rsidRPr="000207C9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TW"/>
        </w:rPr>
        <w:t>△△</w:t>
      </w:r>
      <w:r w:rsidR="00ED4BD6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TW"/>
        </w:rPr>
        <w:t xml:space="preserve">　</w:t>
      </w:r>
      <w:r>
        <w:rPr>
          <w:rFonts w:asciiTheme="majorEastAsia" w:eastAsiaTheme="majorEastAsia" w:hAnsiTheme="majorEastAsia" w:cs="Times New Roman" w:hint="eastAsia"/>
          <w:color w:val="auto"/>
          <w:sz w:val="24"/>
          <w:szCs w:val="24"/>
          <w:u w:val="single"/>
          <w:lang w:eastAsia="zh-TW"/>
        </w:rPr>
        <w:t>大学</w:t>
      </w:r>
      <w:r w:rsidR="007106A5" w:rsidRPr="00E1181F">
        <w:rPr>
          <w:rFonts w:asciiTheme="majorEastAsia" w:eastAsiaTheme="majorEastAsia" w:hAnsiTheme="majorEastAsia" w:cs="Times New Roman"/>
          <w:color w:val="auto"/>
          <w:sz w:val="24"/>
          <w:szCs w:val="24"/>
          <w:u w:val="single"/>
          <w:lang w:eastAsia="zh-CN"/>
        </w:rPr>
        <w:t>名：</w:t>
      </w:r>
      <w:r w:rsidR="00670360" w:rsidRPr="00E1181F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CN"/>
        </w:rPr>
        <w:t>○○</w:t>
      </w:r>
      <w:r w:rsidR="006F75FE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TW"/>
        </w:rPr>
        <w:t>○</w:t>
      </w:r>
      <w:r w:rsidR="00586116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TW"/>
        </w:rPr>
        <w:t>○</w:t>
      </w:r>
      <w:r w:rsidR="00670360" w:rsidRPr="00E1181F">
        <w:rPr>
          <w:rFonts w:asciiTheme="majorEastAsia" w:eastAsiaTheme="majorEastAsia" w:hAnsiTheme="majorEastAsia" w:cs="Times New Roman" w:hint="eastAsia"/>
          <w:color w:val="FF0000"/>
          <w:sz w:val="24"/>
          <w:szCs w:val="24"/>
          <w:u w:val="single"/>
          <w:lang w:eastAsia="zh-CN"/>
        </w:rPr>
        <w:t>大学</w:t>
      </w:r>
      <w:r w:rsidR="009D7604" w:rsidRPr="00E1181F">
        <w:rPr>
          <w:rFonts w:asciiTheme="majorEastAsia" w:eastAsiaTheme="majorEastAsia" w:hAnsiTheme="majorEastAsia" w:cs="Times New Roman" w:hint="eastAsia"/>
          <w:color w:val="auto"/>
          <w:sz w:val="24"/>
          <w:szCs w:val="24"/>
          <w:u w:val="single"/>
          <w:lang w:eastAsia="zh-CN"/>
        </w:rPr>
        <w:t xml:space="preserve">　</w:t>
      </w:r>
    </w:p>
    <w:p w14:paraId="617D3D77" w14:textId="5CB2293C" w:rsidR="00A91587" w:rsidRPr="00D27244" w:rsidRDefault="00ED4BD6" w:rsidP="00ED4BD6">
      <w:pPr>
        <w:adjustRightInd/>
        <w:spacing w:line="280" w:lineRule="exact"/>
        <w:ind w:leftChars="100" w:left="212"/>
        <w:jc w:val="right"/>
        <w:rPr>
          <w:rFonts w:asciiTheme="minorHAnsi" w:eastAsiaTheme="minorEastAsia" w:hAnsiTheme="minorHAnsi" w:cs="Times New Roman"/>
          <w:color w:val="auto"/>
          <w:sz w:val="22"/>
          <w:szCs w:val="24"/>
        </w:rPr>
      </w:pPr>
      <w:r>
        <w:rPr>
          <w:rFonts w:asciiTheme="minorHAnsi" w:eastAsiaTheme="minorEastAsia" w:hAnsiTheme="minorHAnsi" w:cs="Times New Roman" w:hint="eastAsia"/>
          <w:color w:val="auto"/>
          <w:sz w:val="22"/>
          <w:szCs w:val="24"/>
        </w:rPr>
        <w:t>（担当者）</w:t>
      </w:r>
      <w:r w:rsidR="00A91587" w:rsidRPr="00D27244">
        <w:rPr>
          <w:rFonts w:asciiTheme="minorHAnsi" w:eastAsiaTheme="minorEastAsia" w:hAnsiTheme="minorHAnsi" w:cs="Times New Roman"/>
          <w:color w:val="auto"/>
          <w:sz w:val="22"/>
          <w:szCs w:val="24"/>
        </w:rPr>
        <w:t>氏名</w:t>
      </w:r>
      <w:r w:rsidR="00A91587">
        <w:rPr>
          <w:rFonts w:asciiTheme="minorHAnsi" w:eastAsiaTheme="minorEastAsia" w:hAnsiTheme="minorHAnsi" w:cs="Times New Roman" w:hint="eastAsia"/>
          <w:color w:val="auto"/>
          <w:sz w:val="22"/>
          <w:szCs w:val="24"/>
        </w:rPr>
        <w:t>：</w:t>
      </w:r>
      <w:r w:rsidR="00A91587" w:rsidRPr="00BE1B5A">
        <w:rPr>
          <w:rFonts w:asciiTheme="minorHAnsi" w:eastAsiaTheme="minorEastAsia" w:hAnsiTheme="minorHAnsi" w:cs="Times New Roman"/>
          <w:color w:val="FF0000"/>
          <w:sz w:val="22"/>
          <w:szCs w:val="24"/>
        </w:rPr>
        <w:t>＊＊＊＊＊</w:t>
      </w:r>
      <w:r w:rsidR="00A91587">
        <w:rPr>
          <w:rFonts w:asciiTheme="minorHAnsi" w:eastAsiaTheme="minorEastAsia" w:hAnsiTheme="minorHAnsi" w:cs="Times New Roman"/>
          <w:color w:val="FF0000"/>
          <w:sz w:val="22"/>
          <w:szCs w:val="24"/>
        </w:rPr>
        <w:tab/>
      </w:r>
      <w:r w:rsidR="00A91587" w:rsidRPr="00D27244">
        <w:rPr>
          <w:rFonts w:asciiTheme="minorHAnsi" w:eastAsiaTheme="minorEastAsia" w:hAnsiTheme="minorHAnsi" w:cs="Times New Roman"/>
          <w:color w:val="auto"/>
          <w:sz w:val="22"/>
          <w:szCs w:val="24"/>
        </w:rPr>
        <w:t>所属・職：</w:t>
      </w:r>
      <w:r w:rsidR="00A91587" w:rsidRPr="00BE1B5A">
        <w:rPr>
          <w:rFonts w:asciiTheme="minorHAnsi" w:eastAsiaTheme="minorEastAsia" w:hAnsiTheme="minorHAnsi" w:cs="Times New Roman" w:hint="eastAsia"/>
          <w:color w:val="FF0000"/>
          <w:sz w:val="22"/>
          <w:szCs w:val="24"/>
        </w:rPr>
        <w:t>○○</w:t>
      </w:r>
      <w:r w:rsidR="00A91587" w:rsidRPr="00BE1B5A">
        <w:rPr>
          <w:rFonts w:asciiTheme="minorHAnsi" w:eastAsiaTheme="minorEastAsia" w:hAnsiTheme="minorHAnsi" w:cs="Times New Roman"/>
          <w:color w:val="FF0000"/>
          <w:sz w:val="22"/>
          <w:szCs w:val="24"/>
        </w:rPr>
        <w:t>大学</w:t>
      </w:r>
      <w:r w:rsidR="00A91587" w:rsidRPr="00BE1B5A">
        <w:rPr>
          <w:rFonts w:asciiTheme="minorHAnsi" w:eastAsiaTheme="minorEastAsia" w:hAnsiTheme="minorHAnsi" w:cs="Times New Roman" w:hint="eastAsia"/>
          <w:color w:val="FF0000"/>
          <w:sz w:val="22"/>
          <w:szCs w:val="24"/>
        </w:rPr>
        <w:t>△△</w:t>
      </w:r>
      <w:r w:rsidR="00A91587" w:rsidRPr="00BE1B5A">
        <w:rPr>
          <w:rFonts w:asciiTheme="minorHAnsi" w:eastAsiaTheme="minorEastAsia" w:hAnsiTheme="minorHAnsi" w:cs="Times New Roman"/>
          <w:color w:val="FF0000"/>
          <w:sz w:val="22"/>
          <w:szCs w:val="24"/>
        </w:rPr>
        <w:t>課長</w:t>
      </w:r>
    </w:p>
    <w:p w14:paraId="09840595" w14:textId="3DF3DDBA" w:rsidR="00A91587" w:rsidRDefault="00A91587" w:rsidP="00ED4BD6">
      <w:pPr>
        <w:adjustRightInd/>
        <w:spacing w:line="280" w:lineRule="exact"/>
        <w:ind w:leftChars="100" w:left="212"/>
        <w:jc w:val="right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D27244">
        <w:rPr>
          <w:rFonts w:asciiTheme="minorHAnsi" w:eastAsiaTheme="minorEastAsia" w:hAnsiTheme="minorHAnsi" w:cs="Times New Roman"/>
          <w:color w:val="auto"/>
          <w:sz w:val="22"/>
          <w:szCs w:val="24"/>
        </w:rPr>
        <w:t>電話番号：</w:t>
      </w:r>
      <w:r>
        <w:rPr>
          <w:rFonts w:asciiTheme="minorHAnsi" w:eastAsiaTheme="minorEastAsia" w:hAnsiTheme="minorHAnsi" w:cs="Times New Roman"/>
          <w:color w:val="FF0000"/>
          <w:sz w:val="22"/>
          <w:szCs w:val="24"/>
        </w:rPr>
        <w:t>012</w:t>
      </w:r>
      <w:r w:rsidRPr="00BE1B5A">
        <w:rPr>
          <w:rFonts w:asciiTheme="minorHAnsi" w:eastAsiaTheme="minorEastAsia" w:hAnsiTheme="minorHAnsi" w:cs="Times New Roman" w:hint="eastAsia"/>
          <w:color w:val="FF0000"/>
          <w:sz w:val="22"/>
          <w:szCs w:val="24"/>
        </w:rPr>
        <w:t>-</w:t>
      </w:r>
      <w:r>
        <w:rPr>
          <w:rFonts w:asciiTheme="minorHAnsi" w:eastAsiaTheme="minorEastAsia" w:hAnsiTheme="minorHAnsi" w:cs="Times New Roman"/>
          <w:color w:val="FF0000"/>
          <w:sz w:val="22"/>
          <w:szCs w:val="24"/>
        </w:rPr>
        <w:t>345</w:t>
      </w:r>
      <w:r w:rsidRPr="00BE1B5A">
        <w:rPr>
          <w:rFonts w:asciiTheme="minorHAnsi" w:eastAsiaTheme="minorEastAsia" w:hAnsiTheme="minorHAnsi" w:cs="Times New Roman" w:hint="eastAsia"/>
          <w:color w:val="FF0000"/>
          <w:sz w:val="22"/>
          <w:szCs w:val="24"/>
        </w:rPr>
        <w:t>-</w:t>
      </w:r>
      <w:r>
        <w:rPr>
          <w:rFonts w:asciiTheme="minorHAnsi" w:eastAsiaTheme="minorEastAsia" w:hAnsiTheme="minorHAnsi" w:cs="Times New Roman"/>
          <w:color w:val="FF0000"/>
          <w:sz w:val="22"/>
          <w:szCs w:val="24"/>
        </w:rPr>
        <w:t>****</w:t>
      </w:r>
      <w:r>
        <w:rPr>
          <w:rFonts w:asciiTheme="minorHAnsi" w:eastAsiaTheme="minorEastAsia" w:hAnsiTheme="minorHAnsi" w:cs="Times New Roman"/>
          <w:color w:val="FF0000"/>
          <w:sz w:val="22"/>
          <w:szCs w:val="24"/>
        </w:rPr>
        <w:tab/>
      </w:r>
      <w:r w:rsidRPr="00D27244">
        <w:rPr>
          <w:rFonts w:asciiTheme="minorHAnsi" w:eastAsiaTheme="minorEastAsia" w:hAnsiTheme="minorHAnsi" w:cs="Times New Roman"/>
          <w:color w:val="auto"/>
          <w:sz w:val="22"/>
          <w:szCs w:val="24"/>
        </w:rPr>
        <w:t>E-mail</w:t>
      </w:r>
      <w:r w:rsidRPr="00D27244">
        <w:rPr>
          <w:rFonts w:asciiTheme="minorHAnsi" w:eastAsiaTheme="minorEastAsia" w:hAnsiTheme="minorHAnsi" w:cs="Times New Roman"/>
          <w:color w:val="auto"/>
          <w:sz w:val="22"/>
          <w:szCs w:val="24"/>
        </w:rPr>
        <w:t>：</w:t>
      </w:r>
      <w:r w:rsidRPr="00BE1B5A">
        <w:rPr>
          <w:rFonts w:asciiTheme="minorHAnsi" w:eastAsiaTheme="minorEastAsia" w:hAnsiTheme="minorHAnsi" w:cs="Times New Roman"/>
          <w:color w:val="FF0000"/>
          <w:sz w:val="22"/>
          <w:szCs w:val="24"/>
        </w:rPr>
        <w:t>***@**.ac.jp</w:t>
      </w:r>
    </w:p>
    <w:p w14:paraId="5FAF73C5" w14:textId="77777777" w:rsidR="00D26C30" w:rsidRPr="00D26C30" w:rsidRDefault="00D26C30" w:rsidP="00ED4BD6">
      <w:pPr>
        <w:adjustRightInd/>
        <w:spacing w:line="280" w:lineRule="exact"/>
        <w:ind w:leftChars="100" w:left="212"/>
        <w:jc w:val="right"/>
        <w:rPr>
          <w:rFonts w:asciiTheme="minorHAnsi" w:eastAsiaTheme="minorEastAsia" w:hAnsiTheme="minorHAnsi" w:cs="Times New Roman"/>
          <w:color w:val="auto"/>
          <w:sz w:val="22"/>
          <w:szCs w:val="24"/>
        </w:rPr>
      </w:pPr>
    </w:p>
    <w:p w14:paraId="212465F2" w14:textId="3CD4F537" w:rsidR="00D26C30" w:rsidRPr="007B2C90" w:rsidRDefault="00867A4D" w:rsidP="00D26C30">
      <w:pPr>
        <w:pStyle w:val="ac"/>
        <w:numPr>
          <w:ilvl w:val="0"/>
          <w:numId w:val="43"/>
        </w:numPr>
        <w:adjustRightInd/>
        <w:spacing w:line="280" w:lineRule="exact"/>
        <w:ind w:leftChars="0"/>
        <w:jc w:val="left"/>
        <w:rPr>
          <w:rFonts w:asciiTheme="majorEastAsia" w:eastAsiaTheme="majorEastAsia" w:hAnsiTheme="majorEastAsia" w:cs="Times New Roman"/>
          <w:b/>
          <w:color w:val="auto"/>
          <w:sz w:val="24"/>
          <w:szCs w:val="24"/>
          <w:highlight w:val="lightGray"/>
          <w:lang w:eastAsia="zh-CN"/>
        </w:rPr>
      </w:pPr>
      <w:r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取り組みの</w:t>
      </w:r>
      <w:r w:rsidR="00291853" w:rsidRPr="00867A4D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  <w:u w:val="single"/>
        </w:rPr>
        <w:t>対象</w:t>
      </w:r>
      <w:r w:rsidRPr="00867A4D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  <w:u w:val="single"/>
        </w:rPr>
        <w:t>領域</w:t>
      </w:r>
    </w:p>
    <w:p w14:paraId="52921B95" w14:textId="2D64FFC8" w:rsidR="00291853" w:rsidRPr="00291853" w:rsidRDefault="00291853" w:rsidP="00291853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1856D9C4" w14:textId="606DA398" w:rsidR="003A00EE" w:rsidRDefault="00690F81" w:rsidP="00B63704">
      <w:pPr>
        <w:adjustRightInd/>
        <w:spacing w:line="280" w:lineRule="exact"/>
        <w:ind w:firstLineChars="100" w:firstLine="222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公募要領</w:t>
      </w:r>
      <w:r w:rsidR="0011324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p.</w:t>
      </w:r>
      <w:r w:rsidR="00B6370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２</w:t>
      </w:r>
      <w:r w:rsidR="001D2046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～</w:t>
      </w:r>
      <w:r w:rsidR="00B6370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３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に記載の重要技術領域</w:t>
      </w:r>
      <w:r w:rsidR="001D2046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等</w:t>
      </w:r>
      <w:r w:rsidR="0027000B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のうち、どれを対象領域とするか、</w:t>
      </w:r>
      <w:r w:rsidR="004F2945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自大学の位置づけや強み、差別化</w:t>
      </w:r>
      <w:r w:rsidR="003A00EE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要因</w:t>
      </w:r>
      <w:r w:rsidR="004F2945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について、</w:t>
      </w:r>
      <w:r w:rsidR="00F25EC2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以下</w:t>
      </w:r>
      <w:r w:rsidR="004F2945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に記載すること</w:t>
      </w:r>
      <w:r w:rsidR="008B6951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。</w:t>
      </w:r>
    </w:p>
    <w:p w14:paraId="56ECEB6D" w14:textId="43C2E107" w:rsidR="003A00EE" w:rsidRPr="003C1356" w:rsidRDefault="00C67F61" w:rsidP="00C67F61">
      <w:pPr>
        <w:adjustRightInd/>
        <w:spacing w:line="280" w:lineRule="exact"/>
        <w:ind w:firstLineChars="50" w:firstLine="121"/>
        <w:jc w:val="left"/>
        <w:rPr>
          <w:rFonts w:asciiTheme="majorEastAsia" w:eastAsiaTheme="majorEastAsia" w:hAnsiTheme="majorEastAsia" w:cs="Times New Roman"/>
          <w:b/>
          <w:bCs/>
          <w:color w:val="auto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(</w:t>
      </w:r>
      <w:r w:rsidR="003A00EE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)</w:t>
      </w:r>
      <w:r w:rsidR="003A00EE" w:rsidRPr="003C1356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－</w:t>
      </w: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1</w:t>
      </w:r>
      <w:r w:rsidR="003A00EE" w:rsidRPr="003C1356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．</w:t>
      </w:r>
      <w:r w:rsidR="00C17E75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対象領域</w:t>
      </w:r>
    </w:p>
    <w:p w14:paraId="7B27136D" w14:textId="77777777" w:rsidR="000B5A0F" w:rsidRDefault="000B5A0F" w:rsidP="003A00EE">
      <w:pPr>
        <w:pStyle w:val="ac"/>
        <w:adjustRightInd/>
        <w:spacing w:line="280" w:lineRule="exact"/>
        <w:ind w:leftChars="98" w:left="208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5A10896A" w14:textId="3C5DF259" w:rsidR="003A00EE" w:rsidRDefault="000B5A0F" w:rsidP="003A00EE">
      <w:pPr>
        <w:pStyle w:val="ac"/>
        <w:adjustRightInd/>
        <w:spacing w:line="280" w:lineRule="exact"/>
        <w:ind w:leftChars="98" w:left="208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例）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AI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・半導体</w:t>
      </w:r>
    </w:p>
    <w:p w14:paraId="31239027" w14:textId="77777777" w:rsidR="000B5A0F" w:rsidRDefault="000B5A0F" w:rsidP="003A00EE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2106A294" w14:textId="77777777" w:rsidR="00386812" w:rsidRDefault="00386812" w:rsidP="003A00EE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511E8634" w14:textId="0A2D19AF" w:rsidR="003A00EE" w:rsidRPr="003C1356" w:rsidRDefault="00C67F61" w:rsidP="00C67F61">
      <w:pPr>
        <w:adjustRightInd/>
        <w:spacing w:line="280" w:lineRule="exact"/>
        <w:ind w:firstLineChars="50" w:firstLine="121"/>
        <w:jc w:val="left"/>
        <w:rPr>
          <w:rFonts w:asciiTheme="majorEastAsia" w:eastAsiaTheme="majorEastAsia" w:hAnsiTheme="majorEastAsia" w:cs="Times New Roman"/>
          <w:b/>
          <w:bCs/>
          <w:color w:val="auto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(</w:t>
      </w:r>
      <w:r w:rsidR="003A00EE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1</w:t>
      </w:r>
      <w:r>
        <w:rPr>
          <w:rFonts w:asciiTheme="majorEastAsia" w:eastAsiaTheme="majorEastAsia" w:hAnsiTheme="majorEastAsia" w:cs="Times New Roman"/>
          <w:b/>
          <w:bCs/>
          <w:color w:val="auto"/>
          <w:sz w:val="24"/>
          <w:szCs w:val="24"/>
        </w:rPr>
        <w:t>）</w:t>
      </w:r>
      <w:r w:rsidR="003A00EE" w:rsidRPr="003C1356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－</w:t>
      </w: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2</w:t>
      </w:r>
      <w:r w:rsidR="003A00EE" w:rsidRPr="003C1356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．</w:t>
      </w:r>
      <w:r w:rsidR="00C17E75" w:rsidRPr="00C17E75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自大学の位置づけや強み、差別化要因</w:t>
      </w:r>
    </w:p>
    <w:p w14:paraId="1B0F4A6A" w14:textId="77777777" w:rsidR="003A00EE" w:rsidRDefault="003A00EE" w:rsidP="003A00EE">
      <w:pPr>
        <w:pStyle w:val="ac"/>
        <w:adjustRightInd/>
        <w:spacing w:line="280" w:lineRule="exact"/>
        <w:ind w:leftChars="98" w:left="208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34A68FF6" w14:textId="10EDE181" w:rsidR="003A00EE" w:rsidRPr="000B5A0F" w:rsidRDefault="001208E6" w:rsidP="000B5A0F">
      <w:pPr>
        <w:pStyle w:val="ac"/>
        <w:adjustRightInd/>
        <w:spacing w:line="280" w:lineRule="exact"/>
        <w:ind w:leftChars="98" w:left="208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(1)-1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に記載した対象領域について、自大学の位置づけや強み、他大学との差別化要因について、</w:t>
      </w:r>
      <w:r w:rsidR="003A00EE" w:rsidRPr="000B5A0F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記載すること。</w:t>
      </w:r>
    </w:p>
    <w:p w14:paraId="17DA40BE" w14:textId="55A7DAC6" w:rsidR="004F2945" w:rsidRPr="003A00EE" w:rsidRDefault="004F2945" w:rsidP="00E57982">
      <w:pPr>
        <w:adjustRightInd/>
        <w:spacing w:line="280" w:lineRule="exact"/>
        <w:jc w:val="left"/>
        <w:rPr>
          <w:rFonts w:asciiTheme="majorEastAsia" w:eastAsiaTheme="minorEastAsia" w:hAnsiTheme="majorEastAsia" w:cs="Times New Roman"/>
          <w:color w:val="auto"/>
          <w:sz w:val="24"/>
          <w:szCs w:val="24"/>
          <w:u w:val="single"/>
        </w:rPr>
      </w:pPr>
    </w:p>
    <w:p w14:paraId="2255CDB3" w14:textId="77777777" w:rsidR="004F2945" w:rsidRPr="00161E65" w:rsidRDefault="004F2945" w:rsidP="00E57982">
      <w:pPr>
        <w:adjustRightInd/>
        <w:spacing w:line="280" w:lineRule="exact"/>
        <w:jc w:val="left"/>
        <w:rPr>
          <w:rFonts w:asciiTheme="majorEastAsia" w:eastAsiaTheme="minorEastAsia" w:hAnsiTheme="majorEastAsia" w:cs="Times New Roman"/>
          <w:color w:val="auto"/>
          <w:sz w:val="24"/>
          <w:szCs w:val="24"/>
          <w:u w:val="single"/>
        </w:rPr>
      </w:pPr>
    </w:p>
    <w:p w14:paraId="15CE2B3A" w14:textId="77777777" w:rsidR="007B2C90" w:rsidRPr="007B2C90" w:rsidRDefault="007B2C90" w:rsidP="00E57982">
      <w:pPr>
        <w:adjustRightInd/>
        <w:spacing w:line="280" w:lineRule="exact"/>
        <w:jc w:val="left"/>
        <w:rPr>
          <w:rFonts w:asciiTheme="majorEastAsia" w:eastAsiaTheme="minorEastAsia" w:hAnsiTheme="majorEastAsia" w:cs="Times New Roman"/>
          <w:color w:val="auto"/>
          <w:sz w:val="24"/>
          <w:szCs w:val="24"/>
          <w:u w:val="single"/>
        </w:rPr>
      </w:pPr>
    </w:p>
    <w:p w14:paraId="23DF370B" w14:textId="397674E3" w:rsidR="007B2C90" w:rsidRPr="007B2C90" w:rsidRDefault="00485FE5" w:rsidP="007B2C90">
      <w:pPr>
        <w:pStyle w:val="ac"/>
        <w:numPr>
          <w:ilvl w:val="0"/>
          <w:numId w:val="43"/>
        </w:numPr>
        <w:adjustRightInd/>
        <w:spacing w:line="280" w:lineRule="exact"/>
        <w:ind w:leftChars="0"/>
        <w:jc w:val="left"/>
        <w:rPr>
          <w:rFonts w:asciiTheme="majorEastAsia" w:eastAsiaTheme="majorEastAsia" w:hAnsiTheme="majorEastAsia" w:cs="Times New Roman"/>
          <w:b/>
          <w:color w:val="auto"/>
          <w:sz w:val="24"/>
          <w:szCs w:val="24"/>
          <w:highlight w:val="lightGray"/>
        </w:rPr>
      </w:pPr>
      <w:r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提案する取組の</w:t>
      </w:r>
      <w:r w:rsidR="007B2C90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概要</w:t>
      </w:r>
      <w:r w:rsidR="00532C86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と詳細</w:t>
      </w:r>
    </w:p>
    <w:p w14:paraId="53A3157C" w14:textId="283D7FA1" w:rsidR="00357161" w:rsidRDefault="00B8564C" w:rsidP="00485FE5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（</w:t>
      </w:r>
      <w:r w:rsidR="00B6370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１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）にて記載した事項を除く</w:t>
      </w:r>
      <w:r w:rsidR="00747FAB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公募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要領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p.</w:t>
      </w:r>
      <w:r w:rsidR="00B6370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３～４</w:t>
      </w:r>
      <w:r w:rsidR="00B6370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 xml:space="preserve"> </w:t>
      </w:r>
      <w:r w:rsidR="00BF7F77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①～</w:t>
      </w:r>
      <w:r w:rsidR="00EF482E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③</w:t>
      </w:r>
      <w:r w:rsidR="00BF7F77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の事項について定量データを活用しつつ簡潔に記載すること</w:t>
      </w:r>
    </w:p>
    <w:p w14:paraId="40E828F2" w14:textId="77777777" w:rsidR="00747FAB" w:rsidRDefault="00747FAB" w:rsidP="00485FE5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6015DBCD" w14:textId="13F93EDC" w:rsidR="00673C5C" w:rsidRPr="003C1356" w:rsidRDefault="00C67F61" w:rsidP="00C67F61">
      <w:pPr>
        <w:adjustRightInd/>
        <w:spacing w:line="280" w:lineRule="exact"/>
        <w:ind w:firstLineChars="50" w:firstLine="121"/>
        <w:jc w:val="left"/>
        <w:rPr>
          <w:rFonts w:asciiTheme="majorEastAsia" w:eastAsiaTheme="majorEastAsia" w:hAnsiTheme="majorEastAsia" w:cs="Times New Roman"/>
          <w:b/>
          <w:bCs/>
          <w:color w:val="auto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(</w:t>
      </w:r>
      <w:r w:rsidR="003A00EE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2</w:t>
      </w: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)</w:t>
      </w:r>
      <w:r w:rsidR="00673C5C" w:rsidRPr="003C1356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－</w:t>
      </w: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1</w:t>
      </w:r>
      <w:r w:rsidR="00673C5C" w:rsidRPr="003C1356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．取り組み概要</w:t>
      </w:r>
    </w:p>
    <w:p w14:paraId="21D973AA" w14:textId="77777777" w:rsidR="003C1356" w:rsidRDefault="003C1356" w:rsidP="00E96CBD">
      <w:pPr>
        <w:pStyle w:val="ac"/>
        <w:adjustRightInd/>
        <w:spacing w:line="280" w:lineRule="exact"/>
        <w:ind w:leftChars="98" w:left="208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4FD4967B" w14:textId="70AC6CDE" w:rsidR="00907D83" w:rsidRDefault="00907D83" w:rsidP="00E96CBD">
      <w:pPr>
        <w:pStyle w:val="ac"/>
        <w:adjustRightInd/>
        <w:spacing w:line="280" w:lineRule="exact"/>
        <w:ind w:leftChars="98" w:left="208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本交付金を活用した取り組みの概要を２～３行で簡単に記載すること。</w:t>
      </w:r>
    </w:p>
    <w:p w14:paraId="11FAAA13" w14:textId="77777777" w:rsidR="00673C5C" w:rsidRDefault="00673C5C" w:rsidP="00673C5C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79F8E0FE" w14:textId="77777777" w:rsidR="00F0217E" w:rsidRDefault="00F0217E" w:rsidP="00673C5C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585B5F9C" w14:textId="16DD71C0" w:rsidR="00673C5C" w:rsidRPr="003C1356" w:rsidRDefault="00C67F61" w:rsidP="00C67F61">
      <w:pPr>
        <w:adjustRightInd/>
        <w:spacing w:line="280" w:lineRule="exact"/>
        <w:ind w:firstLineChars="50" w:firstLine="121"/>
        <w:jc w:val="left"/>
        <w:rPr>
          <w:rFonts w:asciiTheme="majorEastAsia" w:eastAsiaTheme="majorEastAsia" w:hAnsiTheme="majorEastAsia" w:cs="Times New Roman"/>
          <w:b/>
          <w:bCs/>
          <w:color w:val="auto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(</w:t>
      </w:r>
      <w:r w:rsidR="003A00EE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2</w:t>
      </w: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)</w:t>
      </w:r>
      <w:r w:rsidR="00673C5C" w:rsidRPr="003C1356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－</w:t>
      </w:r>
      <w:r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2</w:t>
      </w:r>
      <w:r w:rsidR="00673C5C" w:rsidRPr="003C1356">
        <w:rPr>
          <w:rFonts w:asciiTheme="majorEastAsia" w:eastAsiaTheme="majorEastAsia" w:hAnsiTheme="majorEastAsia" w:cs="Times New Roman" w:hint="eastAsia"/>
          <w:b/>
          <w:bCs/>
          <w:color w:val="auto"/>
          <w:sz w:val="24"/>
          <w:szCs w:val="24"/>
        </w:rPr>
        <w:t>．取り組み詳細</w:t>
      </w:r>
    </w:p>
    <w:p w14:paraId="11FBBD28" w14:textId="77777777" w:rsidR="003C1356" w:rsidRDefault="003C1356" w:rsidP="003C1356">
      <w:pPr>
        <w:pStyle w:val="ac"/>
        <w:adjustRightInd/>
        <w:spacing w:line="280" w:lineRule="exact"/>
        <w:ind w:leftChars="98" w:left="208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4F41D2DD" w14:textId="09785796" w:rsidR="003C1356" w:rsidRDefault="003C1356" w:rsidP="003C1356">
      <w:pPr>
        <w:pStyle w:val="ac"/>
        <w:adjustRightInd/>
        <w:spacing w:line="280" w:lineRule="exact"/>
        <w:ind w:leftChars="98" w:left="208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本交付金を活用した取り組みについて、詳細に記載すること。</w:t>
      </w:r>
    </w:p>
    <w:p w14:paraId="6289E416" w14:textId="77777777" w:rsidR="00806EB5" w:rsidRPr="007C0F8A" w:rsidRDefault="00806EB5" w:rsidP="003C1356">
      <w:pPr>
        <w:pStyle w:val="ac"/>
        <w:adjustRightInd/>
        <w:spacing w:line="280" w:lineRule="exact"/>
        <w:ind w:leftChars="98" w:left="208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2F39BC4F" w14:textId="77777777" w:rsidR="00357161" w:rsidRDefault="00357161" w:rsidP="00357161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75EB3324" w14:textId="77777777" w:rsidR="00357161" w:rsidRPr="007B2C90" w:rsidRDefault="00357161" w:rsidP="00357161">
      <w:pPr>
        <w:adjustRightInd/>
        <w:spacing w:line="280" w:lineRule="exact"/>
        <w:jc w:val="left"/>
        <w:rPr>
          <w:rFonts w:asciiTheme="majorEastAsia" w:eastAsiaTheme="minorEastAsia" w:hAnsiTheme="majorEastAsia" w:cs="Times New Roman"/>
          <w:color w:val="auto"/>
          <w:sz w:val="24"/>
          <w:szCs w:val="24"/>
          <w:u w:val="single"/>
        </w:rPr>
      </w:pPr>
    </w:p>
    <w:p w14:paraId="5B15DA85" w14:textId="25E0789C" w:rsidR="00357161" w:rsidRPr="007B2C90" w:rsidRDefault="00357161" w:rsidP="00357161">
      <w:pPr>
        <w:pStyle w:val="ac"/>
        <w:numPr>
          <w:ilvl w:val="0"/>
          <w:numId w:val="43"/>
        </w:numPr>
        <w:adjustRightInd/>
        <w:spacing w:line="280" w:lineRule="exact"/>
        <w:ind w:leftChars="0"/>
        <w:jc w:val="left"/>
        <w:rPr>
          <w:rFonts w:asciiTheme="majorEastAsia" w:eastAsiaTheme="majorEastAsia" w:hAnsiTheme="majorEastAsia" w:cs="Times New Roman"/>
          <w:b/>
          <w:color w:val="auto"/>
          <w:sz w:val="24"/>
          <w:szCs w:val="24"/>
          <w:highlight w:val="lightGray"/>
        </w:rPr>
      </w:pPr>
      <w:r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提案する取組</w:t>
      </w:r>
      <w:r w:rsidR="00C97B73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により想定される</w:t>
      </w:r>
      <w:r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効果</w:t>
      </w:r>
    </w:p>
    <w:p w14:paraId="1C795629" w14:textId="77777777" w:rsidR="00357161" w:rsidRPr="00C97B73" w:rsidRDefault="00357161" w:rsidP="00357161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25D4199F" w14:textId="32508C12" w:rsidR="00E96CBD" w:rsidRDefault="00580421" w:rsidP="00580421">
      <w:pPr>
        <w:pStyle w:val="ac"/>
        <w:adjustRightInd/>
        <w:spacing w:line="280" w:lineRule="exact"/>
        <w:ind w:leftChars="98" w:left="208" w:firstLineChars="100" w:firstLine="222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本</w:t>
      </w:r>
      <w:r w:rsidR="00907D83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取り組みにより</w:t>
      </w:r>
      <w:r w:rsidR="00C97B73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、</w:t>
      </w:r>
      <w:r w:rsidR="00C67D61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（１）に示した</w:t>
      </w:r>
      <w:r w:rsidR="00970296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テーマ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でどのような</w:t>
      </w:r>
      <w:r w:rsidRPr="00C67D61">
        <w:rPr>
          <w:rFonts w:asciiTheme="minorHAnsi" w:eastAsiaTheme="minorEastAsia" w:hAnsiTheme="minorHAnsi" w:cs="Times New Roman" w:hint="eastAsia"/>
          <w:color w:val="FF0000"/>
          <w:sz w:val="22"/>
          <w:szCs w:val="22"/>
          <w:u w:val="single"/>
        </w:rPr>
        <w:t>効果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が期待されるか、またそれぞれの効果を測る</w:t>
      </w:r>
      <w:r w:rsidRPr="00C67D61">
        <w:rPr>
          <w:rFonts w:asciiTheme="minorHAnsi" w:eastAsiaTheme="minorEastAsia" w:hAnsiTheme="minorHAnsi" w:cs="Times New Roman" w:hint="eastAsia"/>
          <w:color w:val="FF0000"/>
          <w:sz w:val="22"/>
          <w:szCs w:val="22"/>
          <w:u w:val="single"/>
        </w:rPr>
        <w:t>指標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としてどのようなものが想定されるか</w:t>
      </w:r>
      <w:r w:rsidR="00E96CBD" w:rsidRPr="001A552B">
        <w:rPr>
          <w:rFonts w:asciiTheme="minorHAnsi" w:eastAsiaTheme="minorEastAsia" w:hAnsiTheme="minorHAnsi" w:cs="Times New Roman"/>
          <w:color w:val="FF0000"/>
          <w:sz w:val="22"/>
          <w:szCs w:val="22"/>
        </w:rPr>
        <w:t>、それぞれ明確に記載すること。</w:t>
      </w:r>
    </w:p>
    <w:p w14:paraId="68FB16B5" w14:textId="77777777" w:rsidR="00935E4B" w:rsidRDefault="00935E4B" w:rsidP="00935E4B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auto"/>
          <w:sz w:val="22"/>
          <w:szCs w:val="22"/>
        </w:rPr>
      </w:pPr>
    </w:p>
    <w:p w14:paraId="0FA11F3F" w14:textId="77777777" w:rsidR="00B30F56" w:rsidRDefault="00B30F56" w:rsidP="00935E4B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auto"/>
          <w:sz w:val="22"/>
          <w:szCs w:val="22"/>
        </w:rPr>
      </w:pPr>
    </w:p>
    <w:p w14:paraId="24BB3D9A" w14:textId="6333041A" w:rsidR="00935E4B" w:rsidRPr="007B2C90" w:rsidRDefault="00935E4B" w:rsidP="00935E4B">
      <w:pPr>
        <w:pStyle w:val="ac"/>
        <w:numPr>
          <w:ilvl w:val="0"/>
          <w:numId w:val="43"/>
        </w:numPr>
        <w:adjustRightInd/>
        <w:spacing w:line="280" w:lineRule="exact"/>
        <w:ind w:leftChars="0"/>
        <w:jc w:val="left"/>
        <w:rPr>
          <w:rFonts w:asciiTheme="majorEastAsia" w:eastAsiaTheme="majorEastAsia" w:hAnsiTheme="majorEastAsia" w:cs="Times New Roman"/>
          <w:b/>
          <w:color w:val="auto"/>
          <w:sz w:val="24"/>
          <w:szCs w:val="24"/>
          <w:highlight w:val="lightGray"/>
        </w:rPr>
      </w:pPr>
      <w:r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提案する取組</w:t>
      </w:r>
      <w:r w:rsidR="008B2347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の具体的な内容と</w:t>
      </w:r>
      <w:r w:rsidR="0015787E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実施</w:t>
      </w:r>
      <w:r w:rsidR="008B2347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計画</w:t>
      </w:r>
    </w:p>
    <w:p w14:paraId="282DBA04" w14:textId="77777777" w:rsidR="005B0118" w:rsidRPr="005B0118" w:rsidRDefault="005B0118" w:rsidP="005B0118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1583862D" w14:textId="60485E32" w:rsidR="0015787E" w:rsidRDefault="000E0B0C" w:rsidP="005B0118">
      <w:pPr>
        <w:adjustRightInd/>
        <w:spacing w:line="280" w:lineRule="exact"/>
        <w:ind w:leftChars="133" w:left="282" w:firstLineChars="127" w:firstLine="282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公募要領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p.</w:t>
      </w:r>
      <w:r w:rsidR="00B6370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４～５</w:t>
      </w:r>
      <w:r w:rsidR="00B6370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 xml:space="preserve"> 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④の事項に関して、</w:t>
      </w:r>
      <w:r w:rsidR="00504A27" w:rsidRPr="00504A27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本交付金を活用した取組の具体的な内容</w:t>
      </w:r>
      <w:r w:rsidR="0015787E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およびその実施計画を、大まかなスケジュール感がわかるように記載すること。</w:t>
      </w:r>
    </w:p>
    <w:p w14:paraId="7D45F435" w14:textId="16E38953" w:rsidR="005B0118" w:rsidRDefault="0015787E" w:rsidP="0015787E">
      <w:pPr>
        <w:adjustRightInd/>
        <w:spacing w:line="280" w:lineRule="exact"/>
        <w:ind w:leftChars="133" w:left="282" w:firstLineChars="100" w:firstLine="222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実施計画は</w:t>
      </w:r>
      <w:r w:rsidR="00504A27" w:rsidRPr="00504A27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令和</w:t>
      </w:r>
      <w:r w:rsidR="008F5257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８</w:t>
      </w:r>
      <w:r w:rsidR="00504A27" w:rsidRPr="00504A27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年度から令和</w:t>
      </w:r>
      <w:r w:rsidR="008F5257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１０</w:t>
      </w:r>
      <w:r w:rsidR="00504A27" w:rsidRPr="00504A27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年度までの３年間を年度ごとに分けて記載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すること</w:t>
      </w:r>
      <w:r w:rsidR="00504A27" w:rsidRPr="00504A27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。</w:t>
      </w:r>
    </w:p>
    <w:p w14:paraId="652EB3F6" w14:textId="4D544F68" w:rsidR="004912D0" w:rsidRPr="005B0118" w:rsidRDefault="004912D0" w:rsidP="0015787E">
      <w:pPr>
        <w:adjustRightInd/>
        <w:spacing w:line="280" w:lineRule="exact"/>
        <w:ind w:leftChars="133" w:left="282" w:firstLineChars="100" w:firstLine="222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進捗を図るための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KPI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も明記すること</w:t>
      </w:r>
    </w:p>
    <w:p w14:paraId="2725034A" w14:textId="39474E43" w:rsidR="009173EF" w:rsidRPr="0005122E" w:rsidRDefault="009173EF" w:rsidP="005B0118">
      <w:pPr>
        <w:pStyle w:val="ac"/>
        <w:adjustRightInd/>
        <w:spacing w:beforeLines="50" w:before="143" w:afterLines="50" w:after="143" w:line="280" w:lineRule="exact"/>
        <w:ind w:leftChars="0" w:left="632"/>
        <w:jc w:val="left"/>
        <w:rPr>
          <w:rFonts w:asciiTheme="minorHAnsi" w:eastAsiaTheme="minorEastAsia" w:hAnsiTheme="minorHAnsi" w:cs="Times New Roman"/>
          <w:color w:val="auto"/>
          <w:sz w:val="22"/>
          <w:szCs w:val="22"/>
        </w:rPr>
      </w:pPr>
    </w:p>
    <w:p w14:paraId="5C071B01" w14:textId="45F6F0A5" w:rsidR="00F75848" w:rsidRPr="007B2C90" w:rsidRDefault="00887423" w:rsidP="00F75848">
      <w:pPr>
        <w:pStyle w:val="ac"/>
        <w:numPr>
          <w:ilvl w:val="0"/>
          <w:numId w:val="43"/>
        </w:numPr>
        <w:adjustRightInd/>
        <w:spacing w:line="280" w:lineRule="exact"/>
        <w:ind w:leftChars="0"/>
        <w:jc w:val="left"/>
        <w:rPr>
          <w:rFonts w:asciiTheme="majorEastAsia" w:eastAsiaTheme="majorEastAsia" w:hAnsiTheme="majorEastAsia" w:cs="Times New Roman"/>
          <w:b/>
          <w:color w:val="auto"/>
          <w:sz w:val="24"/>
          <w:szCs w:val="24"/>
          <w:highlight w:val="lightGray"/>
        </w:rPr>
      </w:pPr>
      <w:r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データ</w:t>
      </w:r>
      <w:r w:rsidR="00EE443F"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提供</w:t>
      </w:r>
      <w:r>
        <w:rPr>
          <w:rFonts w:asciiTheme="majorEastAsia" w:eastAsiaTheme="majorEastAsia" w:hAnsiTheme="majorEastAsia" w:cs="Times New Roman" w:hint="eastAsia"/>
          <w:b/>
          <w:color w:val="auto"/>
          <w:sz w:val="24"/>
          <w:szCs w:val="24"/>
          <w:highlight w:val="lightGray"/>
        </w:rPr>
        <w:t>体制について</w:t>
      </w:r>
    </w:p>
    <w:p w14:paraId="44FDEA02" w14:textId="70CCBAA2" w:rsidR="00F75848" w:rsidRDefault="000E0B0C" w:rsidP="001C10CA">
      <w:pPr>
        <w:adjustRightInd/>
        <w:spacing w:line="280" w:lineRule="exact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公募要領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p.</w:t>
      </w:r>
      <w:r w:rsidR="00B6370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５</w:t>
      </w:r>
      <w:r w:rsidR="00B63704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 xml:space="preserve"> </w:t>
      </w:r>
      <w:r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⑤の事項に関して</w:t>
      </w:r>
      <w:r w:rsidR="00ED1255">
        <w:rPr>
          <w:rFonts w:asciiTheme="minorHAnsi" w:eastAsiaTheme="minorEastAsia" w:hAnsiTheme="minorHAnsi" w:cs="Times New Roman" w:hint="eastAsia"/>
          <w:color w:val="FF0000"/>
          <w:sz w:val="22"/>
          <w:szCs w:val="22"/>
        </w:rPr>
        <w:t>記載すること。</w:t>
      </w:r>
    </w:p>
    <w:p w14:paraId="3F6BC043" w14:textId="77777777" w:rsidR="007853B9" w:rsidRPr="00C67D61" w:rsidRDefault="007853B9" w:rsidP="00C67D61">
      <w:pPr>
        <w:adjustRightInd/>
        <w:spacing w:line="280" w:lineRule="exact"/>
        <w:ind w:leftChars="200" w:left="424" w:firstLineChars="100" w:firstLine="222"/>
        <w:jc w:val="left"/>
        <w:rPr>
          <w:rFonts w:asciiTheme="minorHAnsi" w:eastAsiaTheme="minorEastAsia" w:hAnsiTheme="minorHAnsi" w:cs="Times New Roman"/>
          <w:color w:val="FF0000"/>
          <w:sz w:val="22"/>
          <w:szCs w:val="22"/>
        </w:rPr>
      </w:pPr>
    </w:p>
    <w:p w14:paraId="70DD8D93" w14:textId="77777777" w:rsidR="009E4D3E" w:rsidRPr="00970296" w:rsidRDefault="009E4D3E" w:rsidP="009E4D3E">
      <w:pPr>
        <w:adjustRightInd/>
        <w:spacing w:line="280" w:lineRule="exact"/>
        <w:ind w:leftChars="200" w:left="424" w:firstLineChars="63" w:firstLine="140"/>
        <w:jc w:val="left"/>
        <w:rPr>
          <w:rFonts w:asciiTheme="minorHAnsi" w:eastAsia="SimSun" w:hAnsiTheme="minorHAnsi" w:cs="Times New Roman"/>
          <w:color w:val="FF0000"/>
          <w:sz w:val="22"/>
          <w:szCs w:val="22"/>
        </w:rPr>
      </w:pPr>
    </w:p>
    <w:p w14:paraId="4D97AF48" w14:textId="71D0454C" w:rsidR="002C5A3D" w:rsidRPr="00E03EDC" w:rsidRDefault="002C5A3D">
      <w:pPr>
        <w:widowControl/>
        <w:overflowPunct/>
        <w:adjustRightInd/>
        <w:jc w:val="left"/>
        <w:textAlignment w:val="auto"/>
        <w:rPr>
          <w:rFonts w:asciiTheme="minorHAnsi" w:eastAsiaTheme="minorEastAsia" w:hAnsiTheme="minorHAnsi" w:cs="Times New Roman"/>
          <w:color w:val="auto"/>
          <w:sz w:val="22"/>
          <w:szCs w:val="24"/>
        </w:rPr>
      </w:pPr>
    </w:p>
    <w:p w14:paraId="19436335" w14:textId="77777777" w:rsidR="00636B24" w:rsidRPr="00D27244" w:rsidRDefault="00636B24" w:rsidP="00636B24">
      <w:pPr>
        <w:adjustRightInd/>
        <w:spacing w:line="280" w:lineRule="exact"/>
        <w:ind w:leftChars="100" w:left="212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（全体に係る留意事項）</w:t>
      </w:r>
    </w:p>
    <w:p w14:paraId="620B0EF4" w14:textId="77777777" w:rsidR="00330C39" w:rsidRPr="00D27244" w:rsidRDefault="00636B24" w:rsidP="00330C39">
      <w:pPr>
        <w:pStyle w:val="ac"/>
        <w:numPr>
          <w:ilvl w:val="0"/>
          <w:numId w:val="40"/>
        </w:numPr>
        <w:adjustRightInd/>
        <w:spacing w:line="280" w:lineRule="exact"/>
        <w:ind w:leftChars="0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それぞれの項目について、具体的かつ簡潔に記載すること。</w:t>
      </w:r>
    </w:p>
    <w:p w14:paraId="323D8095" w14:textId="6DAE16FB" w:rsidR="00330C39" w:rsidRPr="00366648" w:rsidRDefault="00E86192" w:rsidP="00366648">
      <w:pPr>
        <w:pStyle w:val="ac"/>
        <w:numPr>
          <w:ilvl w:val="0"/>
          <w:numId w:val="40"/>
        </w:numPr>
        <w:adjustRightInd/>
        <w:spacing w:line="280" w:lineRule="exact"/>
        <w:ind w:leftChars="0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>
        <w:rPr>
          <w:rFonts w:asciiTheme="minorHAnsi" w:eastAsiaTheme="minorEastAsia" w:hAnsiTheme="minorHAnsi" w:cs="Times New Roman"/>
          <w:color w:val="FF0000"/>
          <w:sz w:val="22"/>
          <w:szCs w:val="24"/>
        </w:rPr>
        <w:t>補足説明用に図表、グラフ、ポンチ絵（</w:t>
      </w:r>
      <w:r>
        <w:rPr>
          <w:rFonts w:asciiTheme="minorHAnsi" w:eastAsiaTheme="minorEastAsia" w:hAnsiTheme="minorHAnsi" w:cs="Times New Roman"/>
          <w:color w:val="FF0000"/>
          <w:sz w:val="22"/>
          <w:szCs w:val="24"/>
        </w:rPr>
        <w:t>A4</w:t>
      </w:r>
      <w:r w:rsidR="00636B24"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サイズで印刷した際、文字が見えやすい大きさとすること。）を作成、添付することは妨げないが、それも含めた</w:t>
      </w:r>
      <w:r w:rsidR="00706644">
        <w:rPr>
          <w:rFonts w:asciiTheme="minorHAnsi" w:eastAsiaTheme="minorEastAsia" w:hAnsiTheme="minorHAnsi" w:cs="Times New Roman" w:hint="eastAsia"/>
          <w:color w:val="FF0000"/>
          <w:sz w:val="22"/>
          <w:szCs w:val="24"/>
          <w:u w:val="single"/>
        </w:rPr>
        <w:t>構想</w:t>
      </w:r>
      <w:r w:rsidR="00636B24"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調書全体として</w:t>
      </w:r>
      <w:r w:rsidR="008C338C"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A4</w:t>
      </w:r>
      <w:r w:rsidR="00523483">
        <w:rPr>
          <w:rFonts w:asciiTheme="minorHAnsi" w:eastAsiaTheme="minorEastAsia" w:hAnsiTheme="minorHAnsi" w:cs="Times New Roman" w:hint="eastAsia"/>
          <w:color w:val="FF0000"/>
          <w:sz w:val="22"/>
          <w:szCs w:val="24"/>
          <w:u w:val="single"/>
        </w:rPr>
        <w:t>で</w:t>
      </w:r>
      <w:r w:rsidR="00523483">
        <w:rPr>
          <w:rFonts w:asciiTheme="minorHAnsi" w:eastAsiaTheme="minorEastAsia" w:hAnsiTheme="minorHAnsi" w:cs="Times New Roman" w:hint="eastAsia"/>
          <w:color w:val="FF0000"/>
          <w:sz w:val="22"/>
          <w:szCs w:val="24"/>
          <w:u w:val="single"/>
        </w:rPr>
        <w:t>5</w:t>
      </w:r>
      <w:r w:rsidR="00636B24"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枚以内</w:t>
      </w:r>
      <w:r w:rsidR="00636B24"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とすること（</w:t>
      </w:r>
      <w:r w:rsidR="00537694">
        <w:rPr>
          <w:rFonts w:asciiTheme="minorHAnsi" w:eastAsiaTheme="minorEastAsia" w:hAnsiTheme="minorHAnsi" w:cs="Times New Roman" w:hint="eastAsia"/>
          <w:color w:val="FF0000"/>
          <w:sz w:val="22"/>
          <w:szCs w:val="24"/>
        </w:rPr>
        <w:t>様式２、３</w:t>
      </w:r>
      <w:r w:rsidR="00636B24" w:rsidRPr="00366648">
        <w:rPr>
          <w:rFonts w:asciiTheme="minorHAnsi" w:eastAsiaTheme="minorEastAsia" w:hAnsiTheme="minorHAnsi" w:cs="Times New Roman"/>
          <w:color w:val="FF0000"/>
          <w:sz w:val="22"/>
          <w:szCs w:val="24"/>
        </w:rPr>
        <w:t>は枚数計算の対象外）。</w:t>
      </w:r>
    </w:p>
    <w:p w14:paraId="4941BA60" w14:textId="287F2F12" w:rsidR="00636B24" w:rsidRPr="00D27244" w:rsidRDefault="00636B24" w:rsidP="00330C39">
      <w:pPr>
        <w:pStyle w:val="ac"/>
        <w:numPr>
          <w:ilvl w:val="0"/>
          <w:numId w:val="40"/>
        </w:numPr>
        <w:adjustRightInd/>
        <w:spacing w:line="280" w:lineRule="exact"/>
        <w:ind w:leftChars="0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採択後、本構想調書は公表されることを考慮し、掲載する情報を整理</w:t>
      </w:r>
      <w:r w:rsidRPr="00D27244">
        <w:rPr>
          <w:rFonts w:asciiTheme="minorHAnsi" w:eastAsiaTheme="minorEastAsia" w:hAnsiTheme="minorHAnsi" w:cs="ＭＳ 明朝"/>
          <w:color w:val="FF0000"/>
          <w:sz w:val="22"/>
          <w:szCs w:val="24"/>
        </w:rPr>
        <w:t>・</w:t>
      </w:r>
      <w:r w:rsidRPr="00D27244">
        <w:rPr>
          <w:rFonts w:asciiTheme="minorHAnsi" w:eastAsiaTheme="minorEastAsia" w:hAnsiTheme="minorHAnsi" w:cs="SimSun"/>
          <w:color w:val="FF0000"/>
          <w:sz w:val="22"/>
          <w:szCs w:val="24"/>
        </w:rPr>
        <w:t>把握しておくこと（公表前に具体の企業、個人名、契約締結やその金額等の機微情報を修正、削除する機会はあるが、その際に修正</w:t>
      </w:r>
      <w:r w:rsidRPr="00D27244">
        <w:rPr>
          <w:rFonts w:asciiTheme="minorHAnsi" w:eastAsiaTheme="minorEastAsia" w:hAnsiTheme="minorHAnsi" w:cs="ＭＳ 明朝"/>
          <w:color w:val="FF0000"/>
          <w:sz w:val="22"/>
          <w:szCs w:val="24"/>
        </w:rPr>
        <w:t>・</w:t>
      </w:r>
      <w:r w:rsidRPr="00D27244">
        <w:rPr>
          <w:rFonts w:asciiTheme="minorHAnsi" w:eastAsiaTheme="minorEastAsia" w:hAnsiTheme="minorHAnsi" w:cs="SimSun"/>
          <w:color w:val="FF0000"/>
          <w:sz w:val="22"/>
          <w:szCs w:val="24"/>
        </w:rPr>
        <w:t>削除部分を適切に判断できるようにするこ</w:t>
      </w: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と）。</w:t>
      </w:r>
    </w:p>
    <w:p w14:paraId="7997D1B5" w14:textId="77777777" w:rsidR="00636B24" w:rsidRPr="00D27244" w:rsidRDefault="00636B24" w:rsidP="00636B24">
      <w:pPr>
        <w:adjustRightInd/>
        <w:spacing w:line="280" w:lineRule="exact"/>
        <w:ind w:leftChars="100" w:left="212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</w:p>
    <w:p w14:paraId="50550EFB" w14:textId="153DED61" w:rsidR="00636B24" w:rsidRPr="00D27244" w:rsidRDefault="00372733" w:rsidP="00636B24">
      <w:pPr>
        <w:adjustRightInd/>
        <w:spacing w:line="280" w:lineRule="exact"/>
        <w:ind w:leftChars="100" w:left="212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>
        <w:rPr>
          <w:rFonts w:asciiTheme="minorHAnsi" w:eastAsiaTheme="minorEastAsia" w:hAnsiTheme="minorHAnsi" w:cs="Times New Roman" w:hint="eastAsia"/>
          <w:color w:val="FF0000"/>
          <w:sz w:val="22"/>
          <w:szCs w:val="24"/>
        </w:rPr>
        <w:t>【書式等に係る留意事項】</w:t>
      </w:r>
    </w:p>
    <w:p w14:paraId="6A2C8155" w14:textId="23D0BC6E" w:rsidR="00636B24" w:rsidRPr="00D27244" w:rsidRDefault="00636B24" w:rsidP="00330C39">
      <w:pPr>
        <w:pStyle w:val="ac"/>
        <w:numPr>
          <w:ilvl w:val="0"/>
          <w:numId w:val="39"/>
        </w:numPr>
        <w:adjustRightInd/>
        <w:spacing w:line="280" w:lineRule="exact"/>
        <w:ind w:leftChars="0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</w:rPr>
        <w:t>フォントサイズは</w:t>
      </w: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11</w:t>
      </w: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ポイント</w:t>
      </w:r>
      <w:r w:rsidR="000D496F">
        <w:rPr>
          <w:rFonts w:asciiTheme="minorHAnsi" w:eastAsiaTheme="minorEastAsia" w:hAnsiTheme="minorHAnsi" w:cs="Times New Roman" w:hint="eastAsia"/>
          <w:color w:val="FF0000"/>
          <w:sz w:val="22"/>
          <w:szCs w:val="24"/>
          <w:u w:val="single"/>
        </w:rPr>
        <w:t>以上</w:t>
      </w: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とし、書体は</w:t>
      </w: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明朝体（英数字は</w:t>
      </w: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Century</w:t>
      </w:r>
      <w:r w:rsidRPr="00033B31">
        <w:rPr>
          <w:rFonts w:asciiTheme="minorHAnsi" w:eastAsiaTheme="minorEastAsia" w:hAnsiTheme="minorHAnsi" w:cs="Times New Roman"/>
          <w:color w:val="FF0000"/>
          <w:sz w:val="22"/>
          <w:szCs w:val="24"/>
          <w:u w:val="single"/>
        </w:rPr>
        <w:t>）</w:t>
      </w: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で統一すること。</w:t>
      </w:r>
    </w:p>
    <w:p w14:paraId="433B4F04" w14:textId="03CD48C3" w:rsidR="0093381C" w:rsidRPr="00D27244" w:rsidRDefault="00636B24" w:rsidP="00330C39">
      <w:pPr>
        <w:pStyle w:val="ac"/>
        <w:numPr>
          <w:ilvl w:val="0"/>
          <w:numId w:val="39"/>
        </w:numPr>
        <w:adjustRightInd/>
        <w:spacing w:line="280" w:lineRule="exact"/>
        <w:ind w:leftChars="0"/>
        <w:rPr>
          <w:rFonts w:asciiTheme="minorHAnsi" w:eastAsiaTheme="minorEastAsia" w:hAnsiTheme="minorHAnsi" w:cs="Times New Roman"/>
          <w:color w:val="FF0000"/>
          <w:sz w:val="22"/>
          <w:szCs w:val="24"/>
        </w:rPr>
      </w:pPr>
      <w:r w:rsidRPr="00D27244">
        <w:rPr>
          <w:rFonts w:asciiTheme="minorHAnsi" w:eastAsiaTheme="minorEastAsia" w:hAnsiTheme="minorHAnsi" w:cs="Times New Roman"/>
          <w:color w:val="FF0000"/>
          <w:sz w:val="22"/>
          <w:szCs w:val="24"/>
        </w:rPr>
        <w:t>ページが複数となる場合は、総ページ入りのページ番号を入れること。</w:t>
      </w:r>
    </w:p>
    <w:p w14:paraId="4C00D89C" w14:textId="0E5F3DE9" w:rsidR="00E74E09" w:rsidRDefault="00E74E09" w:rsidP="00ED740C">
      <w:pPr>
        <w:adjustRightInd/>
        <w:spacing w:line="280" w:lineRule="exact"/>
        <w:ind w:leftChars="100" w:left="212"/>
        <w:rPr>
          <w:rFonts w:eastAsia="ＭＳ 明朝" w:cs="Times New Roman"/>
          <w:color w:val="auto"/>
        </w:rPr>
      </w:pPr>
    </w:p>
    <w:p w14:paraId="76D6C9AA" w14:textId="77777777" w:rsidR="00523039" w:rsidRPr="00907735" w:rsidRDefault="00523039" w:rsidP="00ED740C">
      <w:pPr>
        <w:adjustRightInd/>
        <w:spacing w:line="280" w:lineRule="exact"/>
        <w:ind w:leftChars="100" w:left="212"/>
        <w:rPr>
          <w:rFonts w:eastAsia="ＭＳ 明朝" w:cs="Times New Roman"/>
          <w:color w:val="auto"/>
        </w:rPr>
      </w:pPr>
    </w:p>
    <w:sectPr w:rsidR="00523039" w:rsidRPr="00907735" w:rsidSect="003B744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851" w:bottom="1134" w:left="851" w:header="567" w:footer="68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3E150" w14:textId="77777777" w:rsidR="0089135C" w:rsidRDefault="0089135C">
      <w:r>
        <w:separator/>
      </w:r>
    </w:p>
  </w:endnote>
  <w:endnote w:type="continuationSeparator" w:id="0">
    <w:p w14:paraId="518A957C" w14:textId="77777777" w:rsidR="0089135C" w:rsidRDefault="0089135C">
      <w:r>
        <w:continuationSeparator/>
      </w:r>
    </w:p>
  </w:endnote>
  <w:endnote w:type="continuationNotice" w:id="1">
    <w:p w14:paraId="20E8E733" w14:textId="77777777" w:rsidR="0089135C" w:rsidRDefault="00891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40F8D" w14:textId="77777777" w:rsidR="007E736E" w:rsidRDefault="007E736E" w:rsidP="00B23D53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255018" w14:textId="77777777" w:rsidR="007E736E" w:rsidRDefault="007E736E" w:rsidP="00FE7EA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542908258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886527719"/>
          <w:docPartObj>
            <w:docPartGallery w:val="Page Numbers (Top of Page)"/>
            <w:docPartUnique/>
          </w:docPartObj>
        </w:sdtPr>
        <w:sdtEndPr/>
        <w:sdtContent>
          <w:p w14:paraId="7E64532B" w14:textId="10DA36E3" w:rsidR="007E736E" w:rsidRPr="002420C0" w:rsidRDefault="007E736E" w:rsidP="002420C0">
            <w:pPr>
              <w:pStyle w:val="a6"/>
              <w:jc w:val="center"/>
              <w:rPr>
                <w:sz w:val="22"/>
                <w:szCs w:val="22"/>
              </w:rPr>
            </w:pPr>
            <w:r w:rsidRPr="002420C0">
              <w:rPr>
                <w:sz w:val="22"/>
                <w:szCs w:val="22"/>
                <w:lang w:val="ja-JP"/>
              </w:rPr>
              <w:t xml:space="preserve"> </w:t>
            </w:r>
            <w:r w:rsidRPr="002420C0">
              <w:rPr>
                <w:bCs/>
                <w:sz w:val="22"/>
                <w:szCs w:val="22"/>
              </w:rPr>
              <w:fldChar w:fldCharType="begin"/>
            </w:r>
            <w:r w:rsidRPr="002420C0">
              <w:rPr>
                <w:bCs/>
                <w:sz w:val="22"/>
                <w:szCs w:val="22"/>
              </w:rPr>
              <w:instrText>PAGE</w:instrText>
            </w:r>
            <w:r w:rsidRPr="002420C0">
              <w:rPr>
                <w:bCs/>
                <w:sz w:val="22"/>
                <w:szCs w:val="22"/>
              </w:rPr>
              <w:fldChar w:fldCharType="separate"/>
            </w:r>
            <w:r w:rsidR="0086672D">
              <w:rPr>
                <w:bCs/>
                <w:noProof/>
                <w:sz w:val="22"/>
                <w:szCs w:val="22"/>
              </w:rPr>
              <w:t>5</w:t>
            </w:r>
            <w:r w:rsidRPr="002420C0">
              <w:rPr>
                <w:bCs/>
                <w:sz w:val="22"/>
                <w:szCs w:val="22"/>
              </w:rPr>
              <w:fldChar w:fldCharType="end"/>
            </w:r>
            <w:r w:rsidRPr="002420C0">
              <w:rPr>
                <w:sz w:val="22"/>
                <w:szCs w:val="22"/>
                <w:lang w:val="ja-JP"/>
              </w:rPr>
              <w:t xml:space="preserve"> / </w:t>
            </w:r>
            <w:r w:rsidRPr="002420C0">
              <w:rPr>
                <w:bCs/>
                <w:sz w:val="22"/>
                <w:szCs w:val="22"/>
              </w:rPr>
              <w:fldChar w:fldCharType="begin"/>
            </w:r>
            <w:r w:rsidRPr="002420C0">
              <w:rPr>
                <w:bCs/>
                <w:sz w:val="22"/>
                <w:szCs w:val="22"/>
              </w:rPr>
              <w:instrText>NUMPAGES</w:instrText>
            </w:r>
            <w:r w:rsidRPr="002420C0">
              <w:rPr>
                <w:bCs/>
                <w:sz w:val="22"/>
                <w:szCs w:val="22"/>
              </w:rPr>
              <w:fldChar w:fldCharType="separate"/>
            </w:r>
            <w:r w:rsidR="0086672D">
              <w:rPr>
                <w:bCs/>
                <w:noProof/>
                <w:sz w:val="22"/>
                <w:szCs w:val="22"/>
              </w:rPr>
              <w:t>5</w:t>
            </w:r>
            <w:r w:rsidRPr="002420C0"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0D618" w14:textId="0A7E77DB" w:rsidR="007E736E" w:rsidRPr="000910F5" w:rsidRDefault="00BE0EAD" w:rsidP="000910F5">
    <w:pPr>
      <w:pStyle w:val="a6"/>
      <w:jc w:val="center"/>
      <w:rPr>
        <w:sz w:val="22"/>
        <w:szCs w:val="22"/>
      </w:rPr>
    </w:pPr>
    <w:sdt>
      <w:sdtPr>
        <w:rPr>
          <w:sz w:val="22"/>
          <w:szCs w:val="22"/>
        </w:rPr>
        <w:id w:val="2102296976"/>
        <w:docPartObj>
          <w:docPartGallery w:val="Page Numbers (Top of Page)"/>
          <w:docPartUnique/>
        </w:docPartObj>
      </w:sdtPr>
      <w:sdtEndPr/>
      <w:sdtContent>
        <w:r w:rsidR="007E736E" w:rsidRPr="002420C0">
          <w:rPr>
            <w:sz w:val="22"/>
            <w:szCs w:val="22"/>
            <w:lang w:val="ja-JP"/>
          </w:rPr>
          <w:t xml:space="preserve"> </w:t>
        </w:r>
        <w:r w:rsidR="007E736E" w:rsidRPr="002420C0">
          <w:rPr>
            <w:bCs/>
            <w:sz w:val="22"/>
            <w:szCs w:val="22"/>
          </w:rPr>
          <w:fldChar w:fldCharType="begin"/>
        </w:r>
        <w:r w:rsidR="007E736E" w:rsidRPr="002420C0">
          <w:rPr>
            <w:bCs/>
            <w:sz w:val="22"/>
            <w:szCs w:val="22"/>
          </w:rPr>
          <w:instrText>PAGE</w:instrText>
        </w:r>
        <w:r w:rsidR="007E736E" w:rsidRPr="002420C0">
          <w:rPr>
            <w:bCs/>
            <w:sz w:val="22"/>
            <w:szCs w:val="22"/>
          </w:rPr>
          <w:fldChar w:fldCharType="separate"/>
        </w:r>
        <w:r w:rsidR="00422D9E">
          <w:rPr>
            <w:bCs/>
            <w:noProof/>
            <w:sz w:val="22"/>
            <w:szCs w:val="22"/>
          </w:rPr>
          <w:t>1</w:t>
        </w:r>
        <w:r w:rsidR="007E736E" w:rsidRPr="002420C0">
          <w:rPr>
            <w:bCs/>
            <w:sz w:val="22"/>
            <w:szCs w:val="22"/>
          </w:rPr>
          <w:fldChar w:fldCharType="end"/>
        </w:r>
        <w:r w:rsidR="007E736E" w:rsidRPr="002420C0">
          <w:rPr>
            <w:sz w:val="22"/>
            <w:szCs w:val="22"/>
            <w:lang w:val="ja-JP"/>
          </w:rPr>
          <w:t xml:space="preserve"> </w:t>
        </w:r>
        <w:r w:rsidR="007E736E" w:rsidRPr="002420C0">
          <w:rPr>
            <w:sz w:val="22"/>
            <w:szCs w:val="22"/>
            <w:lang w:val="ja-JP"/>
          </w:rPr>
          <w:t xml:space="preserve">/ </w:t>
        </w:r>
        <w:r w:rsidR="007E736E" w:rsidRPr="002420C0">
          <w:rPr>
            <w:bCs/>
            <w:sz w:val="22"/>
            <w:szCs w:val="22"/>
          </w:rPr>
          <w:fldChar w:fldCharType="begin"/>
        </w:r>
        <w:r w:rsidR="007E736E" w:rsidRPr="002420C0">
          <w:rPr>
            <w:bCs/>
            <w:sz w:val="22"/>
            <w:szCs w:val="22"/>
          </w:rPr>
          <w:instrText>NUMPAGES</w:instrText>
        </w:r>
        <w:r w:rsidR="007E736E" w:rsidRPr="002420C0">
          <w:rPr>
            <w:bCs/>
            <w:sz w:val="22"/>
            <w:szCs w:val="22"/>
          </w:rPr>
          <w:fldChar w:fldCharType="separate"/>
        </w:r>
        <w:r w:rsidR="00422D9E">
          <w:rPr>
            <w:bCs/>
            <w:noProof/>
            <w:sz w:val="22"/>
            <w:szCs w:val="22"/>
          </w:rPr>
          <w:t>5</w:t>
        </w:r>
        <w:r w:rsidR="007E736E" w:rsidRPr="002420C0">
          <w:rPr>
            <w:bCs/>
            <w:sz w:val="22"/>
            <w:szCs w:val="22"/>
          </w:rPr>
          <w:fldChar w:fldCharType="end"/>
        </w:r>
      </w:sdtContent>
    </w:sdt>
    <w:r w:rsidR="007E736E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DC8DB" w14:textId="77777777" w:rsidR="0089135C" w:rsidRDefault="0089135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F23227" w14:textId="77777777" w:rsidR="0089135C" w:rsidRDefault="0089135C">
      <w:r>
        <w:continuationSeparator/>
      </w:r>
    </w:p>
  </w:footnote>
  <w:footnote w:type="continuationNotice" w:id="1">
    <w:p w14:paraId="6337C2D7" w14:textId="77777777" w:rsidR="0089135C" w:rsidRDefault="008913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80FC" w14:textId="0F75BE99" w:rsidR="00C90ECC" w:rsidRPr="00347052" w:rsidRDefault="008D7E49" w:rsidP="008D7E49">
    <w:pPr>
      <w:pStyle w:val="a4"/>
      <w:rPr>
        <w:szCs w:val="22"/>
      </w:rPr>
    </w:pPr>
    <w:r w:rsidRPr="00347052">
      <w:rPr>
        <w:rFonts w:hint="eastAsia"/>
        <w:szCs w:val="22"/>
      </w:rPr>
      <w:t>【様式</w:t>
    </w:r>
    <w:r w:rsidR="00780B7F">
      <w:rPr>
        <w:rFonts w:hint="eastAsia"/>
        <w:szCs w:val="22"/>
      </w:rPr>
      <w:t>１</w:t>
    </w:r>
    <w:r w:rsidRPr="00347052">
      <w:rPr>
        <w:rFonts w:hint="eastAsia"/>
        <w:szCs w:val="22"/>
      </w:rPr>
      <w:t>】</w:t>
    </w:r>
    <w:r w:rsidR="00C90ECC" w:rsidRPr="00347052">
      <w:rPr>
        <w:rFonts w:hint="eastAsia"/>
        <w:szCs w:val="22"/>
      </w:rPr>
      <w:t>令和</w:t>
    </w:r>
    <w:r w:rsidR="008F5257">
      <w:rPr>
        <w:rFonts w:hint="eastAsia"/>
        <w:szCs w:val="22"/>
      </w:rPr>
      <w:t>８</w:t>
    </w:r>
    <w:r w:rsidR="00C90ECC" w:rsidRPr="00347052">
      <w:rPr>
        <w:szCs w:val="22"/>
      </w:rPr>
      <w:t>年度</w:t>
    </w:r>
    <w:r w:rsidR="00780B7F">
      <w:rPr>
        <w:rFonts w:hint="eastAsia"/>
        <w:szCs w:val="22"/>
      </w:rPr>
      <w:t>戦略的大学改革・</w:t>
    </w:r>
    <w:r w:rsidR="00C90ECC" w:rsidRPr="00347052">
      <w:rPr>
        <w:szCs w:val="22"/>
      </w:rPr>
      <w:t>イノベーション創出環境</w:t>
    </w:r>
    <w:r w:rsidR="00C90ECC" w:rsidRPr="00347052">
      <w:rPr>
        <w:rFonts w:hint="eastAsia"/>
        <w:szCs w:val="22"/>
      </w:rPr>
      <w:t>強化</w:t>
    </w:r>
    <w:r w:rsidR="00C90ECC" w:rsidRPr="00347052">
      <w:rPr>
        <w:szCs w:val="22"/>
      </w:rPr>
      <w:t>事業</w:t>
    </w:r>
    <w:r w:rsidR="00C90ECC" w:rsidRPr="00347052">
      <w:rPr>
        <w:rFonts w:hint="eastAsia"/>
        <w:szCs w:val="22"/>
      </w:rPr>
      <w:t xml:space="preserve">　</w:t>
    </w:r>
    <w:r w:rsidR="00C90ECC" w:rsidRPr="00347052">
      <w:rPr>
        <w:szCs w:val="22"/>
      </w:rPr>
      <w:t>構想調書</w:t>
    </w:r>
  </w:p>
  <w:p w14:paraId="6A0583F6" w14:textId="77777777" w:rsidR="00C90ECC" w:rsidRPr="00347052" w:rsidRDefault="00C90ECC">
    <w:pPr>
      <w:pStyle w:val="a4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525A" w14:textId="5878CD66" w:rsidR="007E736E" w:rsidRPr="000910F5" w:rsidRDefault="00797CE0" w:rsidP="00347052">
    <w:pPr>
      <w:pStyle w:val="a4"/>
      <w:rPr>
        <w:sz w:val="32"/>
        <w:bdr w:val="single" w:sz="4" w:space="0" w:color="auto"/>
      </w:rPr>
    </w:pPr>
    <w:r>
      <w:rPr>
        <w:rFonts w:hint="eastAsia"/>
      </w:rPr>
      <w:t>【様式</w:t>
    </w:r>
    <w:r w:rsidR="003B7440">
      <w:rPr>
        <w:rFonts w:hint="eastAsia"/>
      </w:rPr>
      <w:t>１</w:t>
    </w:r>
    <w:r>
      <w:rPr>
        <w:rFonts w:hint="eastAsia"/>
      </w:rPr>
      <w:t>】</w:t>
    </w:r>
    <w:r w:rsidR="006752DB">
      <w:rPr>
        <w:rFonts w:hint="eastAsia"/>
      </w:rPr>
      <w:t xml:space="preserve">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9E"/>
    <w:multiLevelType w:val="hybridMultilevel"/>
    <w:tmpl w:val="5786058C"/>
    <w:lvl w:ilvl="0" w:tplc="04090003">
      <w:start w:val="1"/>
      <w:numFmt w:val="bullet"/>
      <w:lvlText w:val="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" w15:restartNumberingAfterBreak="0">
    <w:nsid w:val="03297AA0"/>
    <w:multiLevelType w:val="hybridMultilevel"/>
    <w:tmpl w:val="A54CBD7A"/>
    <w:lvl w:ilvl="0" w:tplc="04090011">
      <w:start w:val="1"/>
      <w:numFmt w:val="decimalEnclosedCircle"/>
      <w:lvlText w:val="%1"/>
      <w:lvlJc w:val="left"/>
      <w:pPr>
        <w:ind w:left="86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2" w15:restartNumberingAfterBreak="0">
    <w:nsid w:val="043B7C45"/>
    <w:multiLevelType w:val="hybridMultilevel"/>
    <w:tmpl w:val="6EEE03D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" w15:restartNumberingAfterBreak="0">
    <w:nsid w:val="06C97AB7"/>
    <w:multiLevelType w:val="hybridMultilevel"/>
    <w:tmpl w:val="AE66EB60"/>
    <w:lvl w:ilvl="0" w:tplc="992A86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A01457"/>
    <w:multiLevelType w:val="hybridMultilevel"/>
    <w:tmpl w:val="6F2A01AA"/>
    <w:lvl w:ilvl="0" w:tplc="9242864C">
      <w:start w:val="2"/>
      <w:numFmt w:val="bullet"/>
      <w:lvlText w:val="※"/>
      <w:lvlJc w:val="left"/>
      <w:pPr>
        <w:ind w:left="1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4" w:hanging="420"/>
      </w:pPr>
      <w:rPr>
        <w:rFonts w:ascii="Wingdings" w:hAnsi="Wingdings" w:hint="default"/>
      </w:rPr>
    </w:lvl>
  </w:abstractNum>
  <w:abstractNum w:abstractNumId="5" w15:restartNumberingAfterBreak="0">
    <w:nsid w:val="11A62E1F"/>
    <w:multiLevelType w:val="hybridMultilevel"/>
    <w:tmpl w:val="B220EE06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C54BFD"/>
    <w:multiLevelType w:val="hybridMultilevel"/>
    <w:tmpl w:val="47E2346E"/>
    <w:lvl w:ilvl="0" w:tplc="04090011">
      <w:start w:val="1"/>
      <w:numFmt w:val="decimalEnclosedCircle"/>
      <w:lvlText w:val="%1"/>
      <w:lvlJc w:val="left"/>
      <w:pPr>
        <w:ind w:left="86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7" w15:restartNumberingAfterBreak="0">
    <w:nsid w:val="171A705A"/>
    <w:multiLevelType w:val="hybridMultilevel"/>
    <w:tmpl w:val="AE66EB66"/>
    <w:lvl w:ilvl="0" w:tplc="27E25B3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564167"/>
    <w:multiLevelType w:val="hybridMultilevel"/>
    <w:tmpl w:val="151074E2"/>
    <w:lvl w:ilvl="0" w:tplc="405EE22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9" w15:restartNumberingAfterBreak="0">
    <w:nsid w:val="18EF361D"/>
    <w:multiLevelType w:val="hybridMultilevel"/>
    <w:tmpl w:val="66426F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312AF"/>
    <w:multiLevelType w:val="hybridMultilevel"/>
    <w:tmpl w:val="165E84B4"/>
    <w:lvl w:ilvl="0" w:tplc="6450E7A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A70C21"/>
    <w:multiLevelType w:val="hybridMultilevel"/>
    <w:tmpl w:val="F35E274C"/>
    <w:lvl w:ilvl="0" w:tplc="04090017">
      <w:start w:val="1"/>
      <w:numFmt w:val="aiueoFullWidth"/>
      <w:lvlText w:val="(%1)"/>
      <w:lvlJc w:val="left"/>
      <w:pPr>
        <w:ind w:left="632" w:hanging="420"/>
      </w:pPr>
      <w:rPr>
        <w:rFonts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2" w15:restartNumberingAfterBreak="0">
    <w:nsid w:val="1F8D2E38"/>
    <w:multiLevelType w:val="hybridMultilevel"/>
    <w:tmpl w:val="21D44DC8"/>
    <w:lvl w:ilvl="0" w:tplc="DD86F23C">
      <w:numFmt w:val="bullet"/>
      <w:lvlText w:val="・"/>
      <w:lvlJc w:val="left"/>
      <w:pPr>
        <w:ind w:left="1284" w:hanging="42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13" w15:restartNumberingAfterBreak="0">
    <w:nsid w:val="20D412F4"/>
    <w:multiLevelType w:val="hybridMultilevel"/>
    <w:tmpl w:val="952A0ABC"/>
    <w:lvl w:ilvl="0" w:tplc="04090011">
      <w:start w:val="1"/>
      <w:numFmt w:val="decimalEnclosedCircle"/>
      <w:lvlText w:val="%1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21271E65"/>
    <w:multiLevelType w:val="hybridMultilevel"/>
    <w:tmpl w:val="A5FAD730"/>
    <w:lvl w:ilvl="0" w:tplc="04090017">
      <w:start w:val="1"/>
      <w:numFmt w:val="aiueoFullWidth"/>
      <w:lvlText w:val="(%1)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5" w15:restartNumberingAfterBreak="0">
    <w:nsid w:val="2212344D"/>
    <w:multiLevelType w:val="hybridMultilevel"/>
    <w:tmpl w:val="40C642DA"/>
    <w:lvl w:ilvl="0" w:tplc="51FA61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1711F5"/>
    <w:multiLevelType w:val="hybridMultilevel"/>
    <w:tmpl w:val="1862BAD6"/>
    <w:lvl w:ilvl="0" w:tplc="04090011">
      <w:start w:val="1"/>
      <w:numFmt w:val="decimalEnclosedCircle"/>
      <w:lvlText w:val="%1"/>
      <w:lvlJc w:val="left"/>
      <w:pPr>
        <w:ind w:left="632" w:hanging="420"/>
      </w:pPr>
      <w:rPr>
        <w:rFonts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7" w15:restartNumberingAfterBreak="0">
    <w:nsid w:val="22850533"/>
    <w:multiLevelType w:val="hybridMultilevel"/>
    <w:tmpl w:val="B7F02422"/>
    <w:lvl w:ilvl="0" w:tplc="E428936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7DDE151C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3B75A15"/>
    <w:multiLevelType w:val="hybridMultilevel"/>
    <w:tmpl w:val="26EA53E0"/>
    <w:lvl w:ilvl="0" w:tplc="04090017">
      <w:start w:val="1"/>
      <w:numFmt w:val="aiueoFullWidth"/>
      <w:lvlText w:val="(%1)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9" w15:restartNumberingAfterBreak="0">
    <w:nsid w:val="24F86E47"/>
    <w:multiLevelType w:val="hybridMultilevel"/>
    <w:tmpl w:val="CEDE9032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0" w15:restartNumberingAfterBreak="0">
    <w:nsid w:val="29CD6221"/>
    <w:multiLevelType w:val="hybridMultilevel"/>
    <w:tmpl w:val="B8CAD100"/>
    <w:lvl w:ilvl="0" w:tplc="6EB8EC5A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1" w15:restartNumberingAfterBreak="0">
    <w:nsid w:val="2B1154F2"/>
    <w:multiLevelType w:val="hybridMultilevel"/>
    <w:tmpl w:val="F9F033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1D3014"/>
    <w:multiLevelType w:val="hybridMultilevel"/>
    <w:tmpl w:val="5AE67DC4"/>
    <w:lvl w:ilvl="0" w:tplc="04090017">
      <w:start w:val="1"/>
      <w:numFmt w:val="aiueoFullWidth"/>
      <w:lvlText w:val="(%1)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3" w15:restartNumberingAfterBreak="0">
    <w:nsid w:val="2B3F4979"/>
    <w:multiLevelType w:val="hybridMultilevel"/>
    <w:tmpl w:val="CFFEF0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B69046C"/>
    <w:multiLevelType w:val="hybridMultilevel"/>
    <w:tmpl w:val="362484AA"/>
    <w:lvl w:ilvl="0" w:tplc="36A25752">
      <w:start w:val="4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33E1C12"/>
    <w:multiLevelType w:val="hybridMultilevel"/>
    <w:tmpl w:val="49467F6A"/>
    <w:lvl w:ilvl="0" w:tplc="04090017">
      <w:start w:val="1"/>
      <w:numFmt w:val="aiueoFullWidth"/>
      <w:lvlText w:val="(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37A1D1D"/>
    <w:multiLevelType w:val="hybridMultilevel"/>
    <w:tmpl w:val="C8946078"/>
    <w:lvl w:ilvl="0" w:tplc="6EB8EC5A">
      <w:numFmt w:val="bullet"/>
      <w:lvlText w:val="・"/>
      <w:lvlJc w:val="left"/>
      <w:pPr>
        <w:ind w:left="57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7" w15:restartNumberingAfterBreak="0">
    <w:nsid w:val="33D117EC"/>
    <w:multiLevelType w:val="hybridMultilevel"/>
    <w:tmpl w:val="FB72C69E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8" w15:restartNumberingAfterBreak="0">
    <w:nsid w:val="356F286B"/>
    <w:multiLevelType w:val="hybridMultilevel"/>
    <w:tmpl w:val="2D243270"/>
    <w:lvl w:ilvl="0" w:tplc="04090017">
      <w:start w:val="1"/>
      <w:numFmt w:val="aiueoFullWidth"/>
      <w:lvlText w:val="(%1)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9" w15:restartNumberingAfterBreak="0">
    <w:nsid w:val="3A992FAA"/>
    <w:multiLevelType w:val="hybridMultilevel"/>
    <w:tmpl w:val="FB3E0184"/>
    <w:lvl w:ilvl="0" w:tplc="5044CF2A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3D6C06B0"/>
    <w:multiLevelType w:val="hybridMultilevel"/>
    <w:tmpl w:val="E03E5BCE"/>
    <w:lvl w:ilvl="0" w:tplc="04090009">
      <w:start w:val="1"/>
      <w:numFmt w:val="bullet"/>
      <w:lvlText w:val=""/>
      <w:lvlJc w:val="left"/>
      <w:pPr>
        <w:ind w:left="8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31" w15:restartNumberingAfterBreak="0">
    <w:nsid w:val="40787758"/>
    <w:multiLevelType w:val="hybridMultilevel"/>
    <w:tmpl w:val="7FF66272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2" w15:restartNumberingAfterBreak="0">
    <w:nsid w:val="42A86C1F"/>
    <w:multiLevelType w:val="hybridMultilevel"/>
    <w:tmpl w:val="327AEC42"/>
    <w:lvl w:ilvl="0" w:tplc="992A86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2AD7820"/>
    <w:multiLevelType w:val="hybridMultilevel"/>
    <w:tmpl w:val="6D18C056"/>
    <w:lvl w:ilvl="0" w:tplc="04090009">
      <w:start w:val="1"/>
      <w:numFmt w:val="bullet"/>
      <w:lvlText w:val=""/>
      <w:lvlJc w:val="left"/>
      <w:pPr>
        <w:ind w:left="12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34" w15:restartNumberingAfterBreak="0">
    <w:nsid w:val="596B1771"/>
    <w:multiLevelType w:val="hybridMultilevel"/>
    <w:tmpl w:val="FBD47A4A"/>
    <w:lvl w:ilvl="0" w:tplc="992A86E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C531AFE"/>
    <w:multiLevelType w:val="hybridMultilevel"/>
    <w:tmpl w:val="3BA49506"/>
    <w:lvl w:ilvl="0" w:tplc="3D5A012C">
      <w:start w:val="16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36" w15:restartNumberingAfterBreak="0">
    <w:nsid w:val="5D781466"/>
    <w:multiLevelType w:val="hybridMultilevel"/>
    <w:tmpl w:val="640EEDF4"/>
    <w:lvl w:ilvl="0" w:tplc="04090011">
      <w:start w:val="1"/>
      <w:numFmt w:val="decimalEnclosedCircle"/>
      <w:lvlText w:val="%1"/>
      <w:lvlJc w:val="left"/>
      <w:pPr>
        <w:ind w:left="632" w:hanging="420"/>
      </w:pPr>
      <w:rPr>
        <w:rFonts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7" w15:restartNumberingAfterBreak="0">
    <w:nsid w:val="5DE8494C"/>
    <w:multiLevelType w:val="hybridMultilevel"/>
    <w:tmpl w:val="47E2346E"/>
    <w:lvl w:ilvl="0" w:tplc="04090011">
      <w:start w:val="1"/>
      <w:numFmt w:val="decimalEnclosedCircle"/>
      <w:lvlText w:val="%1"/>
      <w:lvlJc w:val="left"/>
      <w:pPr>
        <w:ind w:left="86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38" w15:restartNumberingAfterBreak="0">
    <w:nsid w:val="5E302F82"/>
    <w:multiLevelType w:val="hybridMultilevel"/>
    <w:tmpl w:val="7A048760"/>
    <w:lvl w:ilvl="0" w:tplc="6EB8EC5A">
      <w:numFmt w:val="bullet"/>
      <w:lvlText w:val="・"/>
      <w:lvlJc w:val="left"/>
      <w:pPr>
        <w:ind w:left="632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39" w15:restartNumberingAfterBreak="0">
    <w:nsid w:val="5E3A1A46"/>
    <w:multiLevelType w:val="hybridMultilevel"/>
    <w:tmpl w:val="B8CC178C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0" w15:restartNumberingAfterBreak="0">
    <w:nsid w:val="5F062F8E"/>
    <w:multiLevelType w:val="hybridMultilevel"/>
    <w:tmpl w:val="48C8A31A"/>
    <w:lvl w:ilvl="0" w:tplc="04090009">
      <w:start w:val="1"/>
      <w:numFmt w:val="bullet"/>
      <w:lvlText w:val="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1" w15:restartNumberingAfterBreak="0">
    <w:nsid w:val="62286BCC"/>
    <w:multiLevelType w:val="hybridMultilevel"/>
    <w:tmpl w:val="FCA848E4"/>
    <w:lvl w:ilvl="0" w:tplc="E112FE22">
      <w:start w:val="1"/>
      <w:numFmt w:val="bullet"/>
      <w:lvlText w:val="※"/>
      <w:lvlJc w:val="left"/>
      <w:pPr>
        <w:ind w:left="996" w:hanging="360"/>
      </w:pPr>
      <w:rPr>
        <w:rFonts w:ascii="SimSun" w:eastAsia="SimSun" w:hAnsi="SimSu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42" w15:restartNumberingAfterBreak="0">
    <w:nsid w:val="66772D97"/>
    <w:multiLevelType w:val="hybridMultilevel"/>
    <w:tmpl w:val="11ECEA9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9DD1CE5"/>
    <w:multiLevelType w:val="hybridMultilevel"/>
    <w:tmpl w:val="8E70EFA2"/>
    <w:lvl w:ilvl="0" w:tplc="6EB8EC5A">
      <w:numFmt w:val="bullet"/>
      <w:lvlText w:val="・"/>
      <w:lvlJc w:val="left"/>
      <w:pPr>
        <w:ind w:left="632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44" w15:restartNumberingAfterBreak="0">
    <w:nsid w:val="6C111C02"/>
    <w:multiLevelType w:val="hybridMultilevel"/>
    <w:tmpl w:val="61044FE6"/>
    <w:lvl w:ilvl="0" w:tplc="6EB8EC5A">
      <w:numFmt w:val="bullet"/>
      <w:lvlText w:val="・"/>
      <w:lvlJc w:val="left"/>
      <w:pPr>
        <w:ind w:left="632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45" w15:restartNumberingAfterBreak="0">
    <w:nsid w:val="6DA1150D"/>
    <w:multiLevelType w:val="hybridMultilevel"/>
    <w:tmpl w:val="B416535C"/>
    <w:lvl w:ilvl="0" w:tplc="04090017">
      <w:start w:val="1"/>
      <w:numFmt w:val="aiueoFullWidth"/>
      <w:lvlText w:val="(%1)"/>
      <w:lvlJc w:val="left"/>
      <w:pPr>
        <w:ind w:left="632" w:hanging="420"/>
      </w:p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6" w15:restartNumberingAfterBreak="0">
    <w:nsid w:val="6E5921FE"/>
    <w:multiLevelType w:val="hybridMultilevel"/>
    <w:tmpl w:val="85768014"/>
    <w:lvl w:ilvl="0" w:tplc="04090017">
      <w:start w:val="1"/>
      <w:numFmt w:val="aiueoFullWidth"/>
      <w:lvlText w:val="(%1)"/>
      <w:lvlJc w:val="left"/>
      <w:pPr>
        <w:ind w:left="632" w:hanging="420"/>
      </w:pPr>
      <w:rPr>
        <w:rFonts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47" w15:restartNumberingAfterBreak="0">
    <w:nsid w:val="70BA5F25"/>
    <w:multiLevelType w:val="hybridMultilevel"/>
    <w:tmpl w:val="A836B484"/>
    <w:lvl w:ilvl="0" w:tplc="27763702">
      <w:numFmt w:val="bullet"/>
      <w:lvlText w:val="-"/>
      <w:lvlJc w:val="left"/>
      <w:pPr>
        <w:ind w:left="1224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48" w15:restartNumberingAfterBreak="0">
    <w:nsid w:val="71DC624B"/>
    <w:multiLevelType w:val="hybridMultilevel"/>
    <w:tmpl w:val="27C878B0"/>
    <w:lvl w:ilvl="0" w:tplc="6EB8EC5A">
      <w:numFmt w:val="bullet"/>
      <w:lvlText w:val="・"/>
      <w:lvlJc w:val="left"/>
      <w:pPr>
        <w:ind w:left="632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49" w15:restartNumberingAfterBreak="0">
    <w:nsid w:val="7932548B"/>
    <w:multiLevelType w:val="hybridMultilevel"/>
    <w:tmpl w:val="8020B044"/>
    <w:lvl w:ilvl="0" w:tplc="9E7A1DC6">
      <w:start w:val="1"/>
      <w:numFmt w:val="decimalEnclosedCircle"/>
      <w:lvlText w:val="%1"/>
      <w:lvlJc w:val="left"/>
      <w:pPr>
        <w:tabs>
          <w:tab w:val="num" w:pos="878"/>
        </w:tabs>
        <w:ind w:left="878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3"/>
        </w:tabs>
        <w:ind w:left="12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3"/>
        </w:tabs>
        <w:ind w:left="17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3"/>
        </w:tabs>
        <w:ind w:left="21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43"/>
        </w:tabs>
        <w:ind w:left="25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63"/>
        </w:tabs>
        <w:ind w:left="29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83"/>
        </w:tabs>
        <w:ind w:left="33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03"/>
        </w:tabs>
        <w:ind w:left="38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23"/>
        </w:tabs>
        <w:ind w:left="4223" w:hanging="420"/>
      </w:pPr>
      <w:rPr>
        <w:rFonts w:cs="Times New Roman"/>
      </w:rPr>
    </w:lvl>
  </w:abstractNum>
  <w:num w:numId="1" w16cid:durableId="700859390">
    <w:abstractNumId w:val="7"/>
  </w:num>
  <w:num w:numId="2" w16cid:durableId="510682554">
    <w:abstractNumId w:val="49"/>
  </w:num>
  <w:num w:numId="3" w16cid:durableId="954481341">
    <w:abstractNumId w:val="10"/>
  </w:num>
  <w:num w:numId="4" w16cid:durableId="114451481">
    <w:abstractNumId w:val="35"/>
  </w:num>
  <w:num w:numId="5" w16cid:durableId="1729760188">
    <w:abstractNumId w:val="17"/>
  </w:num>
  <w:num w:numId="6" w16cid:durableId="1668745127">
    <w:abstractNumId w:val="15"/>
  </w:num>
  <w:num w:numId="7" w16cid:durableId="634027546">
    <w:abstractNumId w:val="30"/>
  </w:num>
  <w:num w:numId="8" w16cid:durableId="1623608226">
    <w:abstractNumId w:val="23"/>
  </w:num>
  <w:num w:numId="9" w16cid:durableId="1367095138">
    <w:abstractNumId w:val="26"/>
  </w:num>
  <w:num w:numId="10" w16cid:durableId="1804809435">
    <w:abstractNumId w:val="37"/>
  </w:num>
  <w:num w:numId="11" w16cid:durableId="1866750382">
    <w:abstractNumId w:val="1"/>
  </w:num>
  <w:num w:numId="12" w16cid:durableId="1153721137">
    <w:abstractNumId w:val="33"/>
  </w:num>
  <w:num w:numId="13" w16cid:durableId="1405370133">
    <w:abstractNumId w:val="6"/>
  </w:num>
  <w:num w:numId="14" w16cid:durableId="1537504251">
    <w:abstractNumId w:val="39"/>
  </w:num>
  <w:num w:numId="15" w16cid:durableId="1630746850">
    <w:abstractNumId w:val="12"/>
  </w:num>
  <w:num w:numId="16" w16cid:durableId="1820265585">
    <w:abstractNumId w:val="31"/>
  </w:num>
  <w:num w:numId="17" w16cid:durableId="768813518">
    <w:abstractNumId w:val="40"/>
  </w:num>
  <w:num w:numId="18" w16cid:durableId="1406613515">
    <w:abstractNumId w:val="4"/>
  </w:num>
  <w:num w:numId="19" w16cid:durableId="987904644">
    <w:abstractNumId w:val="24"/>
  </w:num>
  <w:num w:numId="20" w16cid:durableId="1901206815">
    <w:abstractNumId w:val="47"/>
  </w:num>
  <w:num w:numId="21" w16cid:durableId="1411660195">
    <w:abstractNumId w:val="32"/>
  </w:num>
  <w:num w:numId="22" w16cid:durableId="348415776">
    <w:abstractNumId w:val="21"/>
  </w:num>
  <w:num w:numId="23" w16cid:durableId="2360231">
    <w:abstractNumId w:val="34"/>
  </w:num>
  <w:num w:numId="24" w16cid:durableId="37364168">
    <w:abstractNumId w:val="5"/>
  </w:num>
  <w:num w:numId="25" w16cid:durableId="860245411">
    <w:abstractNumId w:val="42"/>
  </w:num>
  <w:num w:numId="26" w16cid:durableId="405298163">
    <w:abstractNumId w:val="29"/>
  </w:num>
  <w:num w:numId="27" w16cid:durableId="107044277">
    <w:abstractNumId w:val="38"/>
  </w:num>
  <w:num w:numId="28" w16cid:durableId="944074508">
    <w:abstractNumId w:val="43"/>
  </w:num>
  <w:num w:numId="29" w16cid:durableId="1227766044">
    <w:abstractNumId w:val="2"/>
  </w:num>
  <w:num w:numId="30" w16cid:durableId="1782919944">
    <w:abstractNumId w:val="0"/>
  </w:num>
  <w:num w:numId="31" w16cid:durableId="251478860">
    <w:abstractNumId w:val="19"/>
  </w:num>
  <w:num w:numId="32" w16cid:durableId="1062370639">
    <w:abstractNumId w:val="27"/>
  </w:num>
  <w:num w:numId="33" w16cid:durableId="1522164585">
    <w:abstractNumId w:val="8"/>
  </w:num>
  <w:num w:numId="34" w16cid:durableId="724139241">
    <w:abstractNumId w:val="41"/>
  </w:num>
  <w:num w:numId="35" w16cid:durableId="389303030">
    <w:abstractNumId w:val="20"/>
  </w:num>
  <w:num w:numId="36" w16cid:durableId="181894776">
    <w:abstractNumId w:val="9"/>
  </w:num>
  <w:num w:numId="37" w16cid:durableId="1702321468">
    <w:abstractNumId w:val="28"/>
  </w:num>
  <w:num w:numId="38" w16cid:durableId="1292051899">
    <w:abstractNumId w:val="13"/>
  </w:num>
  <w:num w:numId="39" w16cid:durableId="1917781283">
    <w:abstractNumId w:val="44"/>
  </w:num>
  <w:num w:numId="40" w16cid:durableId="670252883">
    <w:abstractNumId w:val="48"/>
  </w:num>
  <w:num w:numId="41" w16cid:durableId="2015568311">
    <w:abstractNumId w:val="36"/>
  </w:num>
  <w:num w:numId="42" w16cid:durableId="2049256348">
    <w:abstractNumId w:val="45"/>
  </w:num>
  <w:num w:numId="43" w16cid:durableId="1079328604">
    <w:abstractNumId w:val="3"/>
  </w:num>
  <w:num w:numId="44" w16cid:durableId="235942258">
    <w:abstractNumId w:val="16"/>
  </w:num>
  <w:num w:numId="45" w16cid:durableId="493297320">
    <w:abstractNumId w:val="46"/>
  </w:num>
  <w:num w:numId="46" w16cid:durableId="787549806">
    <w:abstractNumId w:val="18"/>
  </w:num>
  <w:num w:numId="47" w16cid:durableId="664893823">
    <w:abstractNumId w:val="11"/>
  </w:num>
  <w:num w:numId="48" w16cid:durableId="613097519">
    <w:abstractNumId w:val="22"/>
  </w:num>
  <w:num w:numId="49" w16cid:durableId="79449959">
    <w:abstractNumId w:val="14"/>
  </w:num>
  <w:num w:numId="50" w16cid:durableId="184493111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27"/>
    <w:rsid w:val="000055C2"/>
    <w:rsid w:val="0000706C"/>
    <w:rsid w:val="00007C16"/>
    <w:rsid w:val="0001087D"/>
    <w:rsid w:val="00010A55"/>
    <w:rsid w:val="000169DA"/>
    <w:rsid w:val="00016BCD"/>
    <w:rsid w:val="000207C9"/>
    <w:rsid w:val="00022951"/>
    <w:rsid w:val="000237D1"/>
    <w:rsid w:val="00025735"/>
    <w:rsid w:val="00030188"/>
    <w:rsid w:val="00033175"/>
    <w:rsid w:val="00033B31"/>
    <w:rsid w:val="000343D9"/>
    <w:rsid w:val="000347B8"/>
    <w:rsid w:val="0003742C"/>
    <w:rsid w:val="000403AE"/>
    <w:rsid w:val="00040552"/>
    <w:rsid w:val="00041DD3"/>
    <w:rsid w:val="000433FF"/>
    <w:rsid w:val="0004372A"/>
    <w:rsid w:val="0005122E"/>
    <w:rsid w:val="0005487D"/>
    <w:rsid w:val="00062FC7"/>
    <w:rsid w:val="00065024"/>
    <w:rsid w:val="0006530F"/>
    <w:rsid w:val="00075459"/>
    <w:rsid w:val="00076062"/>
    <w:rsid w:val="00080703"/>
    <w:rsid w:val="000825DC"/>
    <w:rsid w:val="00082BC8"/>
    <w:rsid w:val="000910F5"/>
    <w:rsid w:val="00091394"/>
    <w:rsid w:val="0009572F"/>
    <w:rsid w:val="000963EA"/>
    <w:rsid w:val="00096AE3"/>
    <w:rsid w:val="000A1A30"/>
    <w:rsid w:val="000A7760"/>
    <w:rsid w:val="000B0F23"/>
    <w:rsid w:val="000B1836"/>
    <w:rsid w:val="000B20EC"/>
    <w:rsid w:val="000B3A3A"/>
    <w:rsid w:val="000B494E"/>
    <w:rsid w:val="000B5A0F"/>
    <w:rsid w:val="000B75A6"/>
    <w:rsid w:val="000B7EC1"/>
    <w:rsid w:val="000C04A3"/>
    <w:rsid w:val="000C6116"/>
    <w:rsid w:val="000C6DEF"/>
    <w:rsid w:val="000D37C6"/>
    <w:rsid w:val="000D496F"/>
    <w:rsid w:val="000D7231"/>
    <w:rsid w:val="000E0B0C"/>
    <w:rsid w:val="000E65D1"/>
    <w:rsid w:val="000F7259"/>
    <w:rsid w:val="00100CF6"/>
    <w:rsid w:val="00102112"/>
    <w:rsid w:val="001026A6"/>
    <w:rsid w:val="00103120"/>
    <w:rsid w:val="00103888"/>
    <w:rsid w:val="001051CE"/>
    <w:rsid w:val="00107101"/>
    <w:rsid w:val="001116E3"/>
    <w:rsid w:val="00113244"/>
    <w:rsid w:val="00114151"/>
    <w:rsid w:val="001142DB"/>
    <w:rsid w:val="00117B72"/>
    <w:rsid w:val="001208E6"/>
    <w:rsid w:val="00123B1D"/>
    <w:rsid w:val="0013218F"/>
    <w:rsid w:val="001345AA"/>
    <w:rsid w:val="00135EE9"/>
    <w:rsid w:val="001362B4"/>
    <w:rsid w:val="0013652B"/>
    <w:rsid w:val="00141611"/>
    <w:rsid w:val="001469CF"/>
    <w:rsid w:val="00152584"/>
    <w:rsid w:val="0015367E"/>
    <w:rsid w:val="00153FFE"/>
    <w:rsid w:val="00154526"/>
    <w:rsid w:val="00156594"/>
    <w:rsid w:val="0015787E"/>
    <w:rsid w:val="00157BB5"/>
    <w:rsid w:val="00161E65"/>
    <w:rsid w:val="00163261"/>
    <w:rsid w:val="00164BAA"/>
    <w:rsid w:val="00167CFA"/>
    <w:rsid w:val="00170680"/>
    <w:rsid w:val="00171602"/>
    <w:rsid w:val="001723CA"/>
    <w:rsid w:val="00172AA7"/>
    <w:rsid w:val="00172F45"/>
    <w:rsid w:val="0017368B"/>
    <w:rsid w:val="00177954"/>
    <w:rsid w:val="0018013C"/>
    <w:rsid w:val="00180206"/>
    <w:rsid w:val="00181E70"/>
    <w:rsid w:val="00186692"/>
    <w:rsid w:val="00187A94"/>
    <w:rsid w:val="00187D86"/>
    <w:rsid w:val="0019001E"/>
    <w:rsid w:val="00193D0C"/>
    <w:rsid w:val="001961A1"/>
    <w:rsid w:val="00196A28"/>
    <w:rsid w:val="00196ED3"/>
    <w:rsid w:val="00196F58"/>
    <w:rsid w:val="001972F2"/>
    <w:rsid w:val="001A2C0C"/>
    <w:rsid w:val="001A33D7"/>
    <w:rsid w:val="001A4C7B"/>
    <w:rsid w:val="001A5428"/>
    <w:rsid w:val="001A552B"/>
    <w:rsid w:val="001A6543"/>
    <w:rsid w:val="001B083D"/>
    <w:rsid w:val="001B3CB1"/>
    <w:rsid w:val="001B615F"/>
    <w:rsid w:val="001B6DA4"/>
    <w:rsid w:val="001B7B47"/>
    <w:rsid w:val="001B7DAD"/>
    <w:rsid w:val="001C10CA"/>
    <w:rsid w:val="001C10E2"/>
    <w:rsid w:val="001C1EDA"/>
    <w:rsid w:val="001C48FD"/>
    <w:rsid w:val="001C5227"/>
    <w:rsid w:val="001C73E9"/>
    <w:rsid w:val="001C774C"/>
    <w:rsid w:val="001D1830"/>
    <w:rsid w:val="001D2046"/>
    <w:rsid w:val="001D3F73"/>
    <w:rsid w:val="001D5558"/>
    <w:rsid w:val="001E0781"/>
    <w:rsid w:val="001E1C29"/>
    <w:rsid w:val="001E3043"/>
    <w:rsid w:val="001E38F6"/>
    <w:rsid w:val="001E5D38"/>
    <w:rsid w:val="001E668C"/>
    <w:rsid w:val="001E7CCF"/>
    <w:rsid w:val="001F1543"/>
    <w:rsid w:val="001F3863"/>
    <w:rsid w:val="001F3D80"/>
    <w:rsid w:val="001F4EA2"/>
    <w:rsid w:val="001F5040"/>
    <w:rsid w:val="001F6F6D"/>
    <w:rsid w:val="001F763D"/>
    <w:rsid w:val="001F7E31"/>
    <w:rsid w:val="00200FF1"/>
    <w:rsid w:val="002013C5"/>
    <w:rsid w:val="00202B50"/>
    <w:rsid w:val="00203E4D"/>
    <w:rsid w:val="0020633C"/>
    <w:rsid w:val="00206475"/>
    <w:rsid w:val="00206785"/>
    <w:rsid w:val="00211633"/>
    <w:rsid w:val="00216087"/>
    <w:rsid w:val="00217962"/>
    <w:rsid w:val="00221046"/>
    <w:rsid w:val="00224BE1"/>
    <w:rsid w:val="00227756"/>
    <w:rsid w:val="0023240F"/>
    <w:rsid w:val="002332AC"/>
    <w:rsid w:val="0023636C"/>
    <w:rsid w:val="00236F3F"/>
    <w:rsid w:val="00237DC3"/>
    <w:rsid w:val="00240859"/>
    <w:rsid w:val="00240EA5"/>
    <w:rsid w:val="002420C0"/>
    <w:rsid w:val="002454A7"/>
    <w:rsid w:val="0024771A"/>
    <w:rsid w:val="002477CA"/>
    <w:rsid w:val="0025016A"/>
    <w:rsid w:val="00256400"/>
    <w:rsid w:val="00260FBD"/>
    <w:rsid w:val="00261E69"/>
    <w:rsid w:val="00264254"/>
    <w:rsid w:val="0027000B"/>
    <w:rsid w:val="00270FF4"/>
    <w:rsid w:val="00271FDF"/>
    <w:rsid w:val="002736EF"/>
    <w:rsid w:val="00273ED8"/>
    <w:rsid w:val="00274194"/>
    <w:rsid w:val="00276965"/>
    <w:rsid w:val="002773DD"/>
    <w:rsid w:val="00277AD3"/>
    <w:rsid w:val="00280284"/>
    <w:rsid w:val="00280F28"/>
    <w:rsid w:val="00281D95"/>
    <w:rsid w:val="00285691"/>
    <w:rsid w:val="00290DC2"/>
    <w:rsid w:val="00291853"/>
    <w:rsid w:val="00295A48"/>
    <w:rsid w:val="002A2130"/>
    <w:rsid w:val="002A2235"/>
    <w:rsid w:val="002A5477"/>
    <w:rsid w:val="002A6FEA"/>
    <w:rsid w:val="002A72D1"/>
    <w:rsid w:val="002B345E"/>
    <w:rsid w:val="002B4A32"/>
    <w:rsid w:val="002B508D"/>
    <w:rsid w:val="002B5DC9"/>
    <w:rsid w:val="002B5FF9"/>
    <w:rsid w:val="002B67F8"/>
    <w:rsid w:val="002C46A9"/>
    <w:rsid w:val="002C4720"/>
    <w:rsid w:val="002C4FC6"/>
    <w:rsid w:val="002C5A3D"/>
    <w:rsid w:val="002C629A"/>
    <w:rsid w:val="002C6338"/>
    <w:rsid w:val="002D099C"/>
    <w:rsid w:val="002D55F6"/>
    <w:rsid w:val="002D7CB2"/>
    <w:rsid w:val="002E0031"/>
    <w:rsid w:val="002E07BB"/>
    <w:rsid w:val="002F1397"/>
    <w:rsid w:val="002F379A"/>
    <w:rsid w:val="002F6253"/>
    <w:rsid w:val="002F7110"/>
    <w:rsid w:val="003003C5"/>
    <w:rsid w:val="00300E45"/>
    <w:rsid w:val="003022B8"/>
    <w:rsid w:val="003129D0"/>
    <w:rsid w:val="00313648"/>
    <w:rsid w:val="00317267"/>
    <w:rsid w:val="00317CE6"/>
    <w:rsid w:val="003201AD"/>
    <w:rsid w:val="00321888"/>
    <w:rsid w:val="00322EBD"/>
    <w:rsid w:val="00324567"/>
    <w:rsid w:val="003254D4"/>
    <w:rsid w:val="003263A3"/>
    <w:rsid w:val="00330C39"/>
    <w:rsid w:val="00331595"/>
    <w:rsid w:val="00332DA9"/>
    <w:rsid w:val="00334102"/>
    <w:rsid w:val="003342BE"/>
    <w:rsid w:val="003345C3"/>
    <w:rsid w:val="003404EB"/>
    <w:rsid w:val="003412DA"/>
    <w:rsid w:val="00342984"/>
    <w:rsid w:val="00344ECA"/>
    <w:rsid w:val="00345430"/>
    <w:rsid w:val="00346DF3"/>
    <w:rsid w:val="00347052"/>
    <w:rsid w:val="003475F8"/>
    <w:rsid w:val="003562C5"/>
    <w:rsid w:val="00357161"/>
    <w:rsid w:val="003614EE"/>
    <w:rsid w:val="00365190"/>
    <w:rsid w:val="00366648"/>
    <w:rsid w:val="00371411"/>
    <w:rsid w:val="00372733"/>
    <w:rsid w:val="00375DEE"/>
    <w:rsid w:val="003760BE"/>
    <w:rsid w:val="00376A98"/>
    <w:rsid w:val="00377CD5"/>
    <w:rsid w:val="00377D6A"/>
    <w:rsid w:val="00380905"/>
    <w:rsid w:val="0038419C"/>
    <w:rsid w:val="00386812"/>
    <w:rsid w:val="00386FC7"/>
    <w:rsid w:val="00387353"/>
    <w:rsid w:val="00390031"/>
    <w:rsid w:val="003906AD"/>
    <w:rsid w:val="00391EC9"/>
    <w:rsid w:val="00394B1D"/>
    <w:rsid w:val="00396E3B"/>
    <w:rsid w:val="00396E61"/>
    <w:rsid w:val="00397855"/>
    <w:rsid w:val="00397D95"/>
    <w:rsid w:val="003A00EE"/>
    <w:rsid w:val="003A2D51"/>
    <w:rsid w:val="003A4D31"/>
    <w:rsid w:val="003B02AA"/>
    <w:rsid w:val="003B3AF3"/>
    <w:rsid w:val="003B620B"/>
    <w:rsid w:val="003B6E76"/>
    <w:rsid w:val="003B7440"/>
    <w:rsid w:val="003B7ACF"/>
    <w:rsid w:val="003B7B67"/>
    <w:rsid w:val="003C12CC"/>
    <w:rsid w:val="003C1356"/>
    <w:rsid w:val="003C1F39"/>
    <w:rsid w:val="003C30B7"/>
    <w:rsid w:val="003C3A24"/>
    <w:rsid w:val="003C54A7"/>
    <w:rsid w:val="003C5540"/>
    <w:rsid w:val="003C7F12"/>
    <w:rsid w:val="003D4648"/>
    <w:rsid w:val="003D4E02"/>
    <w:rsid w:val="003D5257"/>
    <w:rsid w:val="003D7CB6"/>
    <w:rsid w:val="003E0938"/>
    <w:rsid w:val="003E3E7F"/>
    <w:rsid w:val="003E6F71"/>
    <w:rsid w:val="003F05C6"/>
    <w:rsid w:val="003F31AF"/>
    <w:rsid w:val="003F3396"/>
    <w:rsid w:val="003F58C6"/>
    <w:rsid w:val="003F5E21"/>
    <w:rsid w:val="003F6697"/>
    <w:rsid w:val="003F766C"/>
    <w:rsid w:val="00400156"/>
    <w:rsid w:val="00404D06"/>
    <w:rsid w:val="0040537A"/>
    <w:rsid w:val="00405C7F"/>
    <w:rsid w:val="00410C4C"/>
    <w:rsid w:val="004118E3"/>
    <w:rsid w:val="00413A26"/>
    <w:rsid w:val="00415AB3"/>
    <w:rsid w:val="00415B76"/>
    <w:rsid w:val="00420DAF"/>
    <w:rsid w:val="00422D9E"/>
    <w:rsid w:val="004234C2"/>
    <w:rsid w:val="004237BD"/>
    <w:rsid w:val="00427B10"/>
    <w:rsid w:val="00431D65"/>
    <w:rsid w:val="004327D4"/>
    <w:rsid w:val="0043355D"/>
    <w:rsid w:val="00433851"/>
    <w:rsid w:val="00440C5C"/>
    <w:rsid w:val="0044358F"/>
    <w:rsid w:val="004447DF"/>
    <w:rsid w:val="00445195"/>
    <w:rsid w:val="00445A5C"/>
    <w:rsid w:val="00447BD1"/>
    <w:rsid w:val="00451736"/>
    <w:rsid w:val="0045463A"/>
    <w:rsid w:val="00456BE9"/>
    <w:rsid w:val="004613A8"/>
    <w:rsid w:val="004642AD"/>
    <w:rsid w:val="00470DBE"/>
    <w:rsid w:val="00472BB1"/>
    <w:rsid w:val="00473DBB"/>
    <w:rsid w:val="004741BF"/>
    <w:rsid w:val="00475980"/>
    <w:rsid w:val="00481028"/>
    <w:rsid w:val="004824E8"/>
    <w:rsid w:val="004830AB"/>
    <w:rsid w:val="00485FE5"/>
    <w:rsid w:val="00486C0B"/>
    <w:rsid w:val="00491072"/>
    <w:rsid w:val="004912D0"/>
    <w:rsid w:val="00492DED"/>
    <w:rsid w:val="00492DF9"/>
    <w:rsid w:val="00494616"/>
    <w:rsid w:val="004A2520"/>
    <w:rsid w:val="004A6CF3"/>
    <w:rsid w:val="004A6D20"/>
    <w:rsid w:val="004B1796"/>
    <w:rsid w:val="004B41F5"/>
    <w:rsid w:val="004B54BF"/>
    <w:rsid w:val="004C2CD2"/>
    <w:rsid w:val="004C35EF"/>
    <w:rsid w:val="004C567B"/>
    <w:rsid w:val="004C675F"/>
    <w:rsid w:val="004C7F93"/>
    <w:rsid w:val="004D405A"/>
    <w:rsid w:val="004D4944"/>
    <w:rsid w:val="004D4984"/>
    <w:rsid w:val="004D4EF7"/>
    <w:rsid w:val="004D6250"/>
    <w:rsid w:val="004E2E38"/>
    <w:rsid w:val="004E3E99"/>
    <w:rsid w:val="004E5008"/>
    <w:rsid w:val="004E7B9B"/>
    <w:rsid w:val="004F02FD"/>
    <w:rsid w:val="004F2945"/>
    <w:rsid w:val="004F457B"/>
    <w:rsid w:val="004F4C19"/>
    <w:rsid w:val="004F5D6F"/>
    <w:rsid w:val="005007D0"/>
    <w:rsid w:val="00504A27"/>
    <w:rsid w:val="005117CB"/>
    <w:rsid w:val="005222C9"/>
    <w:rsid w:val="00522323"/>
    <w:rsid w:val="00523039"/>
    <w:rsid w:val="00523483"/>
    <w:rsid w:val="0052460E"/>
    <w:rsid w:val="0052501F"/>
    <w:rsid w:val="00532C86"/>
    <w:rsid w:val="0053320C"/>
    <w:rsid w:val="00537694"/>
    <w:rsid w:val="00537DDB"/>
    <w:rsid w:val="00540024"/>
    <w:rsid w:val="00543F38"/>
    <w:rsid w:val="00545331"/>
    <w:rsid w:val="00545F24"/>
    <w:rsid w:val="00550A5E"/>
    <w:rsid w:val="00561CB2"/>
    <w:rsid w:val="0056224F"/>
    <w:rsid w:val="00562B4F"/>
    <w:rsid w:val="00563554"/>
    <w:rsid w:val="00564675"/>
    <w:rsid w:val="0056494D"/>
    <w:rsid w:val="005655D2"/>
    <w:rsid w:val="00565A4D"/>
    <w:rsid w:val="0056651D"/>
    <w:rsid w:val="00566707"/>
    <w:rsid w:val="00567A37"/>
    <w:rsid w:val="0057167B"/>
    <w:rsid w:val="00572AD3"/>
    <w:rsid w:val="00573F0A"/>
    <w:rsid w:val="005773CB"/>
    <w:rsid w:val="00580421"/>
    <w:rsid w:val="005814B8"/>
    <w:rsid w:val="005823C2"/>
    <w:rsid w:val="00582C24"/>
    <w:rsid w:val="00583177"/>
    <w:rsid w:val="00586116"/>
    <w:rsid w:val="005862B7"/>
    <w:rsid w:val="00587AE5"/>
    <w:rsid w:val="00590C13"/>
    <w:rsid w:val="00592E94"/>
    <w:rsid w:val="00593698"/>
    <w:rsid w:val="0059459A"/>
    <w:rsid w:val="00596EE4"/>
    <w:rsid w:val="00597441"/>
    <w:rsid w:val="005A0356"/>
    <w:rsid w:val="005A0C3B"/>
    <w:rsid w:val="005A243B"/>
    <w:rsid w:val="005A2BBE"/>
    <w:rsid w:val="005A2CD9"/>
    <w:rsid w:val="005A33D6"/>
    <w:rsid w:val="005A33FD"/>
    <w:rsid w:val="005A5E44"/>
    <w:rsid w:val="005B0118"/>
    <w:rsid w:val="005B0157"/>
    <w:rsid w:val="005B2B2E"/>
    <w:rsid w:val="005B3CBD"/>
    <w:rsid w:val="005B4B72"/>
    <w:rsid w:val="005B5B29"/>
    <w:rsid w:val="005C0172"/>
    <w:rsid w:val="005C1145"/>
    <w:rsid w:val="005C11BD"/>
    <w:rsid w:val="005C4B54"/>
    <w:rsid w:val="005C7181"/>
    <w:rsid w:val="005E09F3"/>
    <w:rsid w:val="005E1967"/>
    <w:rsid w:val="005E56B9"/>
    <w:rsid w:val="005E5E6B"/>
    <w:rsid w:val="005E7330"/>
    <w:rsid w:val="005E7F33"/>
    <w:rsid w:val="005F02ED"/>
    <w:rsid w:val="005F2DA6"/>
    <w:rsid w:val="005F7EBC"/>
    <w:rsid w:val="006006C7"/>
    <w:rsid w:val="00602FA0"/>
    <w:rsid w:val="00603167"/>
    <w:rsid w:val="0060384E"/>
    <w:rsid w:val="00607AB7"/>
    <w:rsid w:val="00607C8B"/>
    <w:rsid w:val="0061159D"/>
    <w:rsid w:val="006136B7"/>
    <w:rsid w:val="0061487A"/>
    <w:rsid w:val="00615AEF"/>
    <w:rsid w:val="0062184A"/>
    <w:rsid w:val="006220B9"/>
    <w:rsid w:val="00622B7A"/>
    <w:rsid w:val="00623CF7"/>
    <w:rsid w:val="0062665E"/>
    <w:rsid w:val="00631C8F"/>
    <w:rsid w:val="00632A04"/>
    <w:rsid w:val="00636B24"/>
    <w:rsid w:val="0063790A"/>
    <w:rsid w:val="00640E89"/>
    <w:rsid w:val="00642CF9"/>
    <w:rsid w:val="006458C9"/>
    <w:rsid w:val="006515ED"/>
    <w:rsid w:val="006523CD"/>
    <w:rsid w:val="00653D16"/>
    <w:rsid w:val="0065589B"/>
    <w:rsid w:val="00656255"/>
    <w:rsid w:val="00657DC2"/>
    <w:rsid w:val="006600A7"/>
    <w:rsid w:val="00661251"/>
    <w:rsid w:val="006621D9"/>
    <w:rsid w:val="00670360"/>
    <w:rsid w:val="006728A8"/>
    <w:rsid w:val="006734DA"/>
    <w:rsid w:val="00673C5C"/>
    <w:rsid w:val="006752DB"/>
    <w:rsid w:val="00676CF8"/>
    <w:rsid w:val="00681B88"/>
    <w:rsid w:val="00685608"/>
    <w:rsid w:val="0068563F"/>
    <w:rsid w:val="00690B26"/>
    <w:rsid w:val="00690F7C"/>
    <w:rsid w:val="00690F81"/>
    <w:rsid w:val="00691DE1"/>
    <w:rsid w:val="00692479"/>
    <w:rsid w:val="006941DD"/>
    <w:rsid w:val="00695DEE"/>
    <w:rsid w:val="006A1A0F"/>
    <w:rsid w:val="006A572F"/>
    <w:rsid w:val="006A5FE1"/>
    <w:rsid w:val="006A690E"/>
    <w:rsid w:val="006B1397"/>
    <w:rsid w:val="006B155D"/>
    <w:rsid w:val="006B226E"/>
    <w:rsid w:val="006B37C5"/>
    <w:rsid w:val="006B72A2"/>
    <w:rsid w:val="006C263A"/>
    <w:rsid w:val="006C5176"/>
    <w:rsid w:val="006C7CCC"/>
    <w:rsid w:val="006D0063"/>
    <w:rsid w:val="006D02B8"/>
    <w:rsid w:val="006D1E34"/>
    <w:rsid w:val="006D22D8"/>
    <w:rsid w:val="006D3A12"/>
    <w:rsid w:val="006D479B"/>
    <w:rsid w:val="006E23B7"/>
    <w:rsid w:val="006E6AD0"/>
    <w:rsid w:val="006F357C"/>
    <w:rsid w:val="006F5EC1"/>
    <w:rsid w:val="006F6143"/>
    <w:rsid w:val="006F730F"/>
    <w:rsid w:val="006F75FE"/>
    <w:rsid w:val="00702599"/>
    <w:rsid w:val="007026E7"/>
    <w:rsid w:val="007028CC"/>
    <w:rsid w:val="00706308"/>
    <w:rsid w:val="00706644"/>
    <w:rsid w:val="00706E91"/>
    <w:rsid w:val="00710083"/>
    <w:rsid w:val="007106A5"/>
    <w:rsid w:val="00713F02"/>
    <w:rsid w:val="007141CB"/>
    <w:rsid w:val="0071583B"/>
    <w:rsid w:val="00720AEC"/>
    <w:rsid w:val="00720D5D"/>
    <w:rsid w:val="00721E83"/>
    <w:rsid w:val="007221D2"/>
    <w:rsid w:val="0072422A"/>
    <w:rsid w:val="00725D63"/>
    <w:rsid w:val="0072628B"/>
    <w:rsid w:val="007276B8"/>
    <w:rsid w:val="0072785D"/>
    <w:rsid w:val="00730936"/>
    <w:rsid w:val="00730E34"/>
    <w:rsid w:val="0073112A"/>
    <w:rsid w:val="0073248C"/>
    <w:rsid w:val="00732E95"/>
    <w:rsid w:val="007337A9"/>
    <w:rsid w:val="00734159"/>
    <w:rsid w:val="0073647F"/>
    <w:rsid w:val="00736638"/>
    <w:rsid w:val="007366A7"/>
    <w:rsid w:val="007409B6"/>
    <w:rsid w:val="0074148E"/>
    <w:rsid w:val="00746F28"/>
    <w:rsid w:val="00747FAB"/>
    <w:rsid w:val="00750D49"/>
    <w:rsid w:val="00752C44"/>
    <w:rsid w:val="007534A3"/>
    <w:rsid w:val="007555B0"/>
    <w:rsid w:val="0076022C"/>
    <w:rsid w:val="007612DF"/>
    <w:rsid w:val="00765D42"/>
    <w:rsid w:val="00766618"/>
    <w:rsid w:val="00770C1D"/>
    <w:rsid w:val="007759EB"/>
    <w:rsid w:val="00775A68"/>
    <w:rsid w:val="00776254"/>
    <w:rsid w:val="0077657C"/>
    <w:rsid w:val="00776D90"/>
    <w:rsid w:val="00780B7F"/>
    <w:rsid w:val="0078511E"/>
    <w:rsid w:val="007853B9"/>
    <w:rsid w:val="00786534"/>
    <w:rsid w:val="00791BA3"/>
    <w:rsid w:val="0079395B"/>
    <w:rsid w:val="00797CE0"/>
    <w:rsid w:val="007A0F5B"/>
    <w:rsid w:val="007A3FB8"/>
    <w:rsid w:val="007A7037"/>
    <w:rsid w:val="007A7BE8"/>
    <w:rsid w:val="007B189A"/>
    <w:rsid w:val="007B2C90"/>
    <w:rsid w:val="007B3987"/>
    <w:rsid w:val="007B5A50"/>
    <w:rsid w:val="007C0F8A"/>
    <w:rsid w:val="007C1008"/>
    <w:rsid w:val="007C15F6"/>
    <w:rsid w:val="007D18ED"/>
    <w:rsid w:val="007D3DA3"/>
    <w:rsid w:val="007D4362"/>
    <w:rsid w:val="007D67E6"/>
    <w:rsid w:val="007D6930"/>
    <w:rsid w:val="007D7B5F"/>
    <w:rsid w:val="007E2083"/>
    <w:rsid w:val="007E2737"/>
    <w:rsid w:val="007E4671"/>
    <w:rsid w:val="007E736E"/>
    <w:rsid w:val="007E7C1D"/>
    <w:rsid w:val="007F17C4"/>
    <w:rsid w:val="007F2D9C"/>
    <w:rsid w:val="007F460D"/>
    <w:rsid w:val="007F5C7B"/>
    <w:rsid w:val="007F5F6B"/>
    <w:rsid w:val="007F6F41"/>
    <w:rsid w:val="0080213F"/>
    <w:rsid w:val="00804DB8"/>
    <w:rsid w:val="00806EB5"/>
    <w:rsid w:val="008070DC"/>
    <w:rsid w:val="008111D5"/>
    <w:rsid w:val="00811538"/>
    <w:rsid w:val="008130E4"/>
    <w:rsid w:val="008140DF"/>
    <w:rsid w:val="0081614B"/>
    <w:rsid w:val="00820EA0"/>
    <w:rsid w:val="0082277D"/>
    <w:rsid w:val="00831623"/>
    <w:rsid w:val="00832956"/>
    <w:rsid w:val="00833BAB"/>
    <w:rsid w:val="0083652B"/>
    <w:rsid w:val="00843B53"/>
    <w:rsid w:val="008451FE"/>
    <w:rsid w:val="00846BBC"/>
    <w:rsid w:val="0084727B"/>
    <w:rsid w:val="00847B6A"/>
    <w:rsid w:val="00852020"/>
    <w:rsid w:val="008542FC"/>
    <w:rsid w:val="0085620F"/>
    <w:rsid w:val="00857DDB"/>
    <w:rsid w:val="0086053B"/>
    <w:rsid w:val="00860E87"/>
    <w:rsid w:val="00861493"/>
    <w:rsid w:val="008664D9"/>
    <w:rsid w:val="0086672D"/>
    <w:rsid w:val="00867A4D"/>
    <w:rsid w:val="00873C4B"/>
    <w:rsid w:val="00876E81"/>
    <w:rsid w:val="00882025"/>
    <w:rsid w:val="00884214"/>
    <w:rsid w:val="00886AAE"/>
    <w:rsid w:val="00887423"/>
    <w:rsid w:val="008906D3"/>
    <w:rsid w:val="0089080F"/>
    <w:rsid w:val="0089135C"/>
    <w:rsid w:val="0089207D"/>
    <w:rsid w:val="00893280"/>
    <w:rsid w:val="0089436E"/>
    <w:rsid w:val="00895DF1"/>
    <w:rsid w:val="008A1296"/>
    <w:rsid w:val="008A25E2"/>
    <w:rsid w:val="008A5731"/>
    <w:rsid w:val="008A6647"/>
    <w:rsid w:val="008B2347"/>
    <w:rsid w:val="008B5833"/>
    <w:rsid w:val="008B59E1"/>
    <w:rsid w:val="008B5AF2"/>
    <w:rsid w:val="008B6951"/>
    <w:rsid w:val="008C280F"/>
    <w:rsid w:val="008C338C"/>
    <w:rsid w:val="008D1F6B"/>
    <w:rsid w:val="008D7E49"/>
    <w:rsid w:val="008E0019"/>
    <w:rsid w:val="008E0561"/>
    <w:rsid w:val="008E3728"/>
    <w:rsid w:val="008F2167"/>
    <w:rsid w:val="008F5257"/>
    <w:rsid w:val="008F6960"/>
    <w:rsid w:val="00900A39"/>
    <w:rsid w:val="009041BD"/>
    <w:rsid w:val="00905B41"/>
    <w:rsid w:val="00907735"/>
    <w:rsid w:val="009078BF"/>
    <w:rsid w:val="00907D83"/>
    <w:rsid w:val="00912390"/>
    <w:rsid w:val="009128A1"/>
    <w:rsid w:val="00914EA7"/>
    <w:rsid w:val="00915475"/>
    <w:rsid w:val="00915DA1"/>
    <w:rsid w:val="009173EF"/>
    <w:rsid w:val="00917CA6"/>
    <w:rsid w:val="0093367D"/>
    <w:rsid w:val="0093381C"/>
    <w:rsid w:val="00933B2C"/>
    <w:rsid w:val="009341C5"/>
    <w:rsid w:val="0093561C"/>
    <w:rsid w:val="00935741"/>
    <w:rsid w:val="00935C30"/>
    <w:rsid w:val="00935E4B"/>
    <w:rsid w:val="009360A5"/>
    <w:rsid w:val="00937139"/>
    <w:rsid w:val="009469BE"/>
    <w:rsid w:val="00955C19"/>
    <w:rsid w:val="009569BF"/>
    <w:rsid w:val="0095713B"/>
    <w:rsid w:val="00957BA6"/>
    <w:rsid w:val="009611DD"/>
    <w:rsid w:val="00970296"/>
    <w:rsid w:val="00970533"/>
    <w:rsid w:val="009713A6"/>
    <w:rsid w:val="00974B72"/>
    <w:rsid w:val="00974D23"/>
    <w:rsid w:val="009754B4"/>
    <w:rsid w:val="00975A52"/>
    <w:rsid w:val="00981F4A"/>
    <w:rsid w:val="009835C2"/>
    <w:rsid w:val="009848FD"/>
    <w:rsid w:val="0099462A"/>
    <w:rsid w:val="00994A85"/>
    <w:rsid w:val="00995061"/>
    <w:rsid w:val="00997348"/>
    <w:rsid w:val="009A2573"/>
    <w:rsid w:val="009A5677"/>
    <w:rsid w:val="009A651F"/>
    <w:rsid w:val="009A73D7"/>
    <w:rsid w:val="009B1D4C"/>
    <w:rsid w:val="009B3145"/>
    <w:rsid w:val="009B3588"/>
    <w:rsid w:val="009B7500"/>
    <w:rsid w:val="009C0CA1"/>
    <w:rsid w:val="009C6C67"/>
    <w:rsid w:val="009C7150"/>
    <w:rsid w:val="009D007B"/>
    <w:rsid w:val="009D252F"/>
    <w:rsid w:val="009D41E8"/>
    <w:rsid w:val="009D7604"/>
    <w:rsid w:val="009E050A"/>
    <w:rsid w:val="009E0DE0"/>
    <w:rsid w:val="009E1094"/>
    <w:rsid w:val="009E3E4B"/>
    <w:rsid w:val="009E4D3E"/>
    <w:rsid w:val="009E630A"/>
    <w:rsid w:val="009E740C"/>
    <w:rsid w:val="009F07F8"/>
    <w:rsid w:val="009F4232"/>
    <w:rsid w:val="009F4305"/>
    <w:rsid w:val="009F6C70"/>
    <w:rsid w:val="00A014C4"/>
    <w:rsid w:val="00A01F52"/>
    <w:rsid w:val="00A02F5B"/>
    <w:rsid w:val="00A03FE0"/>
    <w:rsid w:val="00A04EF8"/>
    <w:rsid w:val="00A060D5"/>
    <w:rsid w:val="00A10B41"/>
    <w:rsid w:val="00A12773"/>
    <w:rsid w:val="00A14DF7"/>
    <w:rsid w:val="00A24AFA"/>
    <w:rsid w:val="00A263F9"/>
    <w:rsid w:val="00A27BC3"/>
    <w:rsid w:val="00A303A3"/>
    <w:rsid w:val="00A36226"/>
    <w:rsid w:val="00A37575"/>
    <w:rsid w:val="00A37DE8"/>
    <w:rsid w:val="00A416B6"/>
    <w:rsid w:val="00A41AA1"/>
    <w:rsid w:val="00A508CF"/>
    <w:rsid w:val="00A55225"/>
    <w:rsid w:val="00A60912"/>
    <w:rsid w:val="00A619BB"/>
    <w:rsid w:val="00A6405F"/>
    <w:rsid w:val="00A6485F"/>
    <w:rsid w:val="00A64950"/>
    <w:rsid w:val="00A66996"/>
    <w:rsid w:val="00A7059A"/>
    <w:rsid w:val="00A7402C"/>
    <w:rsid w:val="00A800DE"/>
    <w:rsid w:val="00A81130"/>
    <w:rsid w:val="00A9006F"/>
    <w:rsid w:val="00A91587"/>
    <w:rsid w:val="00A9219A"/>
    <w:rsid w:val="00A937C5"/>
    <w:rsid w:val="00A975F7"/>
    <w:rsid w:val="00A97C0D"/>
    <w:rsid w:val="00A97F28"/>
    <w:rsid w:val="00AA0F0F"/>
    <w:rsid w:val="00AA10F1"/>
    <w:rsid w:val="00AA2076"/>
    <w:rsid w:val="00AA69DA"/>
    <w:rsid w:val="00AB3114"/>
    <w:rsid w:val="00AB60BD"/>
    <w:rsid w:val="00AC1934"/>
    <w:rsid w:val="00AC326B"/>
    <w:rsid w:val="00AC41D5"/>
    <w:rsid w:val="00AC4312"/>
    <w:rsid w:val="00AC60A1"/>
    <w:rsid w:val="00AC78C4"/>
    <w:rsid w:val="00AC7F45"/>
    <w:rsid w:val="00AD11C9"/>
    <w:rsid w:val="00AD2938"/>
    <w:rsid w:val="00AD3A89"/>
    <w:rsid w:val="00AD4501"/>
    <w:rsid w:val="00AD5AC4"/>
    <w:rsid w:val="00AD7324"/>
    <w:rsid w:val="00AE062F"/>
    <w:rsid w:val="00AE0975"/>
    <w:rsid w:val="00AE09B2"/>
    <w:rsid w:val="00AE28D5"/>
    <w:rsid w:val="00AE46A5"/>
    <w:rsid w:val="00AF2554"/>
    <w:rsid w:val="00AF4F32"/>
    <w:rsid w:val="00AF648D"/>
    <w:rsid w:val="00AF7451"/>
    <w:rsid w:val="00AF78B5"/>
    <w:rsid w:val="00B01636"/>
    <w:rsid w:val="00B05890"/>
    <w:rsid w:val="00B06208"/>
    <w:rsid w:val="00B11AB0"/>
    <w:rsid w:val="00B179FB"/>
    <w:rsid w:val="00B23D53"/>
    <w:rsid w:val="00B2635B"/>
    <w:rsid w:val="00B30F56"/>
    <w:rsid w:val="00B33DC0"/>
    <w:rsid w:val="00B34A93"/>
    <w:rsid w:val="00B367DE"/>
    <w:rsid w:val="00B37594"/>
    <w:rsid w:val="00B422B6"/>
    <w:rsid w:val="00B42768"/>
    <w:rsid w:val="00B50C9E"/>
    <w:rsid w:val="00B51E46"/>
    <w:rsid w:val="00B5247C"/>
    <w:rsid w:val="00B540DE"/>
    <w:rsid w:val="00B55D81"/>
    <w:rsid w:val="00B563D8"/>
    <w:rsid w:val="00B5695F"/>
    <w:rsid w:val="00B63704"/>
    <w:rsid w:val="00B638C8"/>
    <w:rsid w:val="00B65BE0"/>
    <w:rsid w:val="00B6695A"/>
    <w:rsid w:val="00B66E3B"/>
    <w:rsid w:val="00B72DB4"/>
    <w:rsid w:val="00B75C65"/>
    <w:rsid w:val="00B75FAB"/>
    <w:rsid w:val="00B7716D"/>
    <w:rsid w:val="00B81E13"/>
    <w:rsid w:val="00B835AE"/>
    <w:rsid w:val="00B85521"/>
    <w:rsid w:val="00B8564C"/>
    <w:rsid w:val="00B865E1"/>
    <w:rsid w:val="00B879FD"/>
    <w:rsid w:val="00B916DA"/>
    <w:rsid w:val="00B93349"/>
    <w:rsid w:val="00B9337A"/>
    <w:rsid w:val="00B95402"/>
    <w:rsid w:val="00B9566F"/>
    <w:rsid w:val="00BA1C6D"/>
    <w:rsid w:val="00BA76ED"/>
    <w:rsid w:val="00BB05D7"/>
    <w:rsid w:val="00BB06CD"/>
    <w:rsid w:val="00BB07B2"/>
    <w:rsid w:val="00BB107C"/>
    <w:rsid w:val="00BB1A79"/>
    <w:rsid w:val="00BB2B16"/>
    <w:rsid w:val="00BB5B1F"/>
    <w:rsid w:val="00BB5D39"/>
    <w:rsid w:val="00BB6669"/>
    <w:rsid w:val="00BC0CFC"/>
    <w:rsid w:val="00BC0D87"/>
    <w:rsid w:val="00BC24AC"/>
    <w:rsid w:val="00BC59B8"/>
    <w:rsid w:val="00BC753D"/>
    <w:rsid w:val="00BD1C37"/>
    <w:rsid w:val="00BD4913"/>
    <w:rsid w:val="00BD56AC"/>
    <w:rsid w:val="00BD616D"/>
    <w:rsid w:val="00BE0A1B"/>
    <w:rsid w:val="00BE0EAD"/>
    <w:rsid w:val="00BE1B5A"/>
    <w:rsid w:val="00BE1E47"/>
    <w:rsid w:val="00BE2D8A"/>
    <w:rsid w:val="00BF1AAC"/>
    <w:rsid w:val="00BF41E9"/>
    <w:rsid w:val="00BF4968"/>
    <w:rsid w:val="00BF57DC"/>
    <w:rsid w:val="00BF7F77"/>
    <w:rsid w:val="00C00AFE"/>
    <w:rsid w:val="00C022E9"/>
    <w:rsid w:val="00C04CAB"/>
    <w:rsid w:val="00C0529E"/>
    <w:rsid w:val="00C06562"/>
    <w:rsid w:val="00C07570"/>
    <w:rsid w:val="00C07944"/>
    <w:rsid w:val="00C07ECF"/>
    <w:rsid w:val="00C10056"/>
    <w:rsid w:val="00C1403C"/>
    <w:rsid w:val="00C14299"/>
    <w:rsid w:val="00C17E75"/>
    <w:rsid w:val="00C2421C"/>
    <w:rsid w:val="00C25AB2"/>
    <w:rsid w:val="00C27BCE"/>
    <w:rsid w:val="00C400E7"/>
    <w:rsid w:val="00C40E04"/>
    <w:rsid w:val="00C416E0"/>
    <w:rsid w:val="00C42E46"/>
    <w:rsid w:val="00C4637C"/>
    <w:rsid w:val="00C4773F"/>
    <w:rsid w:val="00C51423"/>
    <w:rsid w:val="00C52975"/>
    <w:rsid w:val="00C546C6"/>
    <w:rsid w:val="00C56090"/>
    <w:rsid w:val="00C600C2"/>
    <w:rsid w:val="00C61600"/>
    <w:rsid w:val="00C62202"/>
    <w:rsid w:val="00C67D61"/>
    <w:rsid w:val="00C67F61"/>
    <w:rsid w:val="00C7321E"/>
    <w:rsid w:val="00C744DA"/>
    <w:rsid w:val="00C85510"/>
    <w:rsid w:val="00C85C36"/>
    <w:rsid w:val="00C874CA"/>
    <w:rsid w:val="00C90656"/>
    <w:rsid w:val="00C90ECC"/>
    <w:rsid w:val="00C92841"/>
    <w:rsid w:val="00C93844"/>
    <w:rsid w:val="00C946AB"/>
    <w:rsid w:val="00C9787B"/>
    <w:rsid w:val="00C97B73"/>
    <w:rsid w:val="00C97DEB"/>
    <w:rsid w:val="00CA1FB9"/>
    <w:rsid w:val="00CA285E"/>
    <w:rsid w:val="00CA479D"/>
    <w:rsid w:val="00CA751D"/>
    <w:rsid w:val="00CA7FDA"/>
    <w:rsid w:val="00CB211D"/>
    <w:rsid w:val="00CB2C82"/>
    <w:rsid w:val="00CB3A80"/>
    <w:rsid w:val="00CB58CE"/>
    <w:rsid w:val="00CB7B04"/>
    <w:rsid w:val="00CC16F0"/>
    <w:rsid w:val="00CC20C4"/>
    <w:rsid w:val="00CC3B21"/>
    <w:rsid w:val="00CD04D0"/>
    <w:rsid w:val="00CD2178"/>
    <w:rsid w:val="00CD30D7"/>
    <w:rsid w:val="00CD3C03"/>
    <w:rsid w:val="00CD412E"/>
    <w:rsid w:val="00CD41B5"/>
    <w:rsid w:val="00CD7162"/>
    <w:rsid w:val="00CE40C5"/>
    <w:rsid w:val="00CE59D4"/>
    <w:rsid w:val="00CE63E1"/>
    <w:rsid w:val="00CF06DE"/>
    <w:rsid w:val="00CF0D8E"/>
    <w:rsid w:val="00CF120E"/>
    <w:rsid w:val="00CF182B"/>
    <w:rsid w:val="00CF24A2"/>
    <w:rsid w:val="00CF3990"/>
    <w:rsid w:val="00CF6B59"/>
    <w:rsid w:val="00D01BC2"/>
    <w:rsid w:val="00D0448A"/>
    <w:rsid w:val="00D05ACD"/>
    <w:rsid w:val="00D06233"/>
    <w:rsid w:val="00D10B5A"/>
    <w:rsid w:val="00D2000C"/>
    <w:rsid w:val="00D252DF"/>
    <w:rsid w:val="00D26C30"/>
    <w:rsid w:val="00D27244"/>
    <w:rsid w:val="00D30C1E"/>
    <w:rsid w:val="00D30E0A"/>
    <w:rsid w:val="00D4289E"/>
    <w:rsid w:val="00D44730"/>
    <w:rsid w:val="00D44E80"/>
    <w:rsid w:val="00D45227"/>
    <w:rsid w:val="00D47140"/>
    <w:rsid w:val="00D50675"/>
    <w:rsid w:val="00D54BEA"/>
    <w:rsid w:val="00D55975"/>
    <w:rsid w:val="00D5649C"/>
    <w:rsid w:val="00D57476"/>
    <w:rsid w:val="00D602BA"/>
    <w:rsid w:val="00D607C9"/>
    <w:rsid w:val="00D63000"/>
    <w:rsid w:val="00D63951"/>
    <w:rsid w:val="00D63F9C"/>
    <w:rsid w:val="00D64B6B"/>
    <w:rsid w:val="00D66C7B"/>
    <w:rsid w:val="00D71070"/>
    <w:rsid w:val="00D75C55"/>
    <w:rsid w:val="00D76C17"/>
    <w:rsid w:val="00D77425"/>
    <w:rsid w:val="00D8061B"/>
    <w:rsid w:val="00D82B0C"/>
    <w:rsid w:val="00D8713F"/>
    <w:rsid w:val="00D90C09"/>
    <w:rsid w:val="00D92FE5"/>
    <w:rsid w:val="00D942E7"/>
    <w:rsid w:val="00D9642A"/>
    <w:rsid w:val="00D96C83"/>
    <w:rsid w:val="00DA2C63"/>
    <w:rsid w:val="00DA2F17"/>
    <w:rsid w:val="00DA476A"/>
    <w:rsid w:val="00DA4D41"/>
    <w:rsid w:val="00DA5677"/>
    <w:rsid w:val="00DB0A2B"/>
    <w:rsid w:val="00DB1CD3"/>
    <w:rsid w:val="00DB2A55"/>
    <w:rsid w:val="00DB306B"/>
    <w:rsid w:val="00DB3A27"/>
    <w:rsid w:val="00DB6357"/>
    <w:rsid w:val="00DB6753"/>
    <w:rsid w:val="00DB7152"/>
    <w:rsid w:val="00DC1C54"/>
    <w:rsid w:val="00DC7B43"/>
    <w:rsid w:val="00DD5D98"/>
    <w:rsid w:val="00DD638E"/>
    <w:rsid w:val="00DD7584"/>
    <w:rsid w:val="00DD78C9"/>
    <w:rsid w:val="00DD7F6A"/>
    <w:rsid w:val="00DE35D0"/>
    <w:rsid w:val="00DE5027"/>
    <w:rsid w:val="00DF1203"/>
    <w:rsid w:val="00DF23E0"/>
    <w:rsid w:val="00DF3CB7"/>
    <w:rsid w:val="00DF4305"/>
    <w:rsid w:val="00DF4E32"/>
    <w:rsid w:val="00DF7CCE"/>
    <w:rsid w:val="00E01576"/>
    <w:rsid w:val="00E01990"/>
    <w:rsid w:val="00E0270C"/>
    <w:rsid w:val="00E032AB"/>
    <w:rsid w:val="00E03EDC"/>
    <w:rsid w:val="00E07B42"/>
    <w:rsid w:val="00E10AD8"/>
    <w:rsid w:val="00E1181F"/>
    <w:rsid w:val="00E11CE3"/>
    <w:rsid w:val="00E13C8D"/>
    <w:rsid w:val="00E14A9A"/>
    <w:rsid w:val="00E14E24"/>
    <w:rsid w:val="00E15BBD"/>
    <w:rsid w:val="00E249C5"/>
    <w:rsid w:val="00E266D1"/>
    <w:rsid w:val="00E31A5D"/>
    <w:rsid w:val="00E32C8C"/>
    <w:rsid w:val="00E35A24"/>
    <w:rsid w:val="00E41202"/>
    <w:rsid w:val="00E42260"/>
    <w:rsid w:val="00E42A36"/>
    <w:rsid w:val="00E42ECB"/>
    <w:rsid w:val="00E43BBD"/>
    <w:rsid w:val="00E4524F"/>
    <w:rsid w:val="00E46121"/>
    <w:rsid w:val="00E55120"/>
    <w:rsid w:val="00E55BAE"/>
    <w:rsid w:val="00E55FEF"/>
    <w:rsid w:val="00E56F41"/>
    <w:rsid w:val="00E57982"/>
    <w:rsid w:val="00E604F2"/>
    <w:rsid w:val="00E61A6C"/>
    <w:rsid w:val="00E62058"/>
    <w:rsid w:val="00E67EB7"/>
    <w:rsid w:val="00E73D40"/>
    <w:rsid w:val="00E74E09"/>
    <w:rsid w:val="00E75187"/>
    <w:rsid w:val="00E75CF8"/>
    <w:rsid w:val="00E75D1E"/>
    <w:rsid w:val="00E75FFA"/>
    <w:rsid w:val="00E8145D"/>
    <w:rsid w:val="00E8281E"/>
    <w:rsid w:val="00E86192"/>
    <w:rsid w:val="00E9087E"/>
    <w:rsid w:val="00E9106E"/>
    <w:rsid w:val="00E91F0E"/>
    <w:rsid w:val="00E943CB"/>
    <w:rsid w:val="00E9585F"/>
    <w:rsid w:val="00E964FD"/>
    <w:rsid w:val="00E96CBD"/>
    <w:rsid w:val="00EA0322"/>
    <w:rsid w:val="00EA24AE"/>
    <w:rsid w:val="00EA2C7F"/>
    <w:rsid w:val="00EA3A9B"/>
    <w:rsid w:val="00EA72E5"/>
    <w:rsid w:val="00EB2EDF"/>
    <w:rsid w:val="00EB3323"/>
    <w:rsid w:val="00EB64EE"/>
    <w:rsid w:val="00EC26AF"/>
    <w:rsid w:val="00EC3B7B"/>
    <w:rsid w:val="00EC40C9"/>
    <w:rsid w:val="00EC49B9"/>
    <w:rsid w:val="00ED0100"/>
    <w:rsid w:val="00ED1255"/>
    <w:rsid w:val="00ED367D"/>
    <w:rsid w:val="00ED4BD6"/>
    <w:rsid w:val="00ED740C"/>
    <w:rsid w:val="00EE2612"/>
    <w:rsid w:val="00EE362D"/>
    <w:rsid w:val="00EE443F"/>
    <w:rsid w:val="00EE51C8"/>
    <w:rsid w:val="00EF03B7"/>
    <w:rsid w:val="00EF0843"/>
    <w:rsid w:val="00EF1619"/>
    <w:rsid w:val="00EF1908"/>
    <w:rsid w:val="00EF2F2E"/>
    <w:rsid w:val="00EF3751"/>
    <w:rsid w:val="00EF482E"/>
    <w:rsid w:val="00EF75D3"/>
    <w:rsid w:val="00F00326"/>
    <w:rsid w:val="00F0217E"/>
    <w:rsid w:val="00F024FD"/>
    <w:rsid w:val="00F047CB"/>
    <w:rsid w:val="00F04BC5"/>
    <w:rsid w:val="00F05E2D"/>
    <w:rsid w:val="00F05FBA"/>
    <w:rsid w:val="00F07F91"/>
    <w:rsid w:val="00F10008"/>
    <w:rsid w:val="00F110DE"/>
    <w:rsid w:val="00F11363"/>
    <w:rsid w:val="00F12F64"/>
    <w:rsid w:val="00F13B53"/>
    <w:rsid w:val="00F14937"/>
    <w:rsid w:val="00F14F9E"/>
    <w:rsid w:val="00F16D83"/>
    <w:rsid w:val="00F16F5F"/>
    <w:rsid w:val="00F17F08"/>
    <w:rsid w:val="00F20130"/>
    <w:rsid w:val="00F20B12"/>
    <w:rsid w:val="00F23B56"/>
    <w:rsid w:val="00F25EC2"/>
    <w:rsid w:val="00F26CEB"/>
    <w:rsid w:val="00F274FA"/>
    <w:rsid w:val="00F30338"/>
    <w:rsid w:val="00F30F89"/>
    <w:rsid w:val="00F3173C"/>
    <w:rsid w:val="00F31DFC"/>
    <w:rsid w:val="00F376CE"/>
    <w:rsid w:val="00F40E78"/>
    <w:rsid w:val="00F41557"/>
    <w:rsid w:val="00F45C6A"/>
    <w:rsid w:val="00F46B0C"/>
    <w:rsid w:val="00F46E81"/>
    <w:rsid w:val="00F52516"/>
    <w:rsid w:val="00F56A4B"/>
    <w:rsid w:val="00F57BDB"/>
    <w:rsid w:val="00F60208"/>
    <w:rsid w:val="00F6356B"/>
    <w:rsid w:val="00F66B5E"/>
    <w:rsid w:val="00F70B6C"/>
    <w:rsid w:val="00F72F57"/>
    <w:rsid w:val="00F75848"/>
    <w:rsid w:val="00F80A83"/>
    <w:rsid w:val="00F85A42"/>
    <w:rsid w:val="00F85FED"/>
    <w:rsid w:val="00F90474"/>
    <w:rsid w:val="00F942FF"/>
    <w:rsid w:val="00FA0C9B"/>
    <w:rsid w:val="00FA1A78"/>
    <w:rsid w:val="00FA74A3"/>
    <w:rsid w:val="00FB4B27"/>
    <w:rsid w:val="00FB4B8F"/>
    <w:rsid w:val="00FB7856"/>
    <w:rsid w:val="00FC2DDF"/>
    <w:rsid w:val="00FC72D8"/>
    <w:rsid w:val="00FD58C1"/>
    <w:rsid w:val="00FD642A"/>
    <w:rsid w:val="00FD77E6"/>
    <w:rsid w:val="00FE116E"/>
    <w:rsid w:val="00FE22C6"/>
    <w:rsid w:val="00FE4588"/>
    <w:rsid w:val="00FE7EA0"/>
    <w:rsid w:val="00FE7EA2"/>
    <w:rsid w:val="00FF0504"/>
    <w:rsid w:val="00FF19F9"/>
    <w:rsid w:val="00FF2DF9"/>
    <w:rsid w:val="00FF3683"/>
    <w:rsid w:val="00FF3C87"/>
    <w:rsid w:val="00FF4191"/>
    <w:rsid w:val="00FF64A8"/>
    <w:rsid w:val="00FF73A0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09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49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C16F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CC16F0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rsid w:val="00371411"/>
    <w:rPr>
      <w:rFonts w:cs="Times New Roman"/>
    </w:rPr>
  </w:style>
  <w:style w:type="character" w:styleId="a9">
    <w:name w:val="Hyperlink"/>
    <w:rsid w:val="00A66996"/>
    <w:rPr>
      <w:color w:val="0000FF"/>
      <w:u w:val="single"/>
    </w:rPr>
  </w:style>
  <w:style w:type="paragraph" w:styleId="aa">
    <w:name w:val="Balloon Text"/>
    <w:basedOn w:val="a"/>
    <w:link w:val="ab"/>
    <w:rsid w:val="00217962"/>
    <w:rPr>
      <w:rFonts w:ascii="Arial" w:hAnsi="Arial" w:cs="Times New Roman"/>
      <w:sz w:val="18"/>
      <w:szCs w:val="18"/>
    </w:rPr>
  </w:style>
  <w:style w:type="character" w:customStyle="1" w:styleId="ab">
    <w:name w:val="吹き出し (文字)"/>
    <w:link w:val="aa"/>
    <w:rsid w:val="00217962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631C8F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2420C0"/>
    <w:rPr>
      <w:rFonts w:eastAsia="ＭＳ ゴシック" w:cs="ＭＳ ゴシック"/>
      <w:color w:val="000000"/>
      <w:sz w:val="21"/>
      <w:szCs w:val="21"/>
    </w:rPr>
  </w:style>
  <w:style w:type="character" w:styleId="ad">
    <w:name w:val="annotation reference"/>
    <w:basedOn w:val="a0"/>
    <w:semiHidden/>
    <w:unhideWhenUsed/>
    <w:rsid w:val="00295A48"/>
    <w:rPr>
      <w:sz w:val="18"/>
      <w:szCs w:val="18"/>
    </w:rPr>
  </w:style>
  <w:style w:type="paragraph" w:styleId="ae">
    <w:name w:val="annotation text"/>
    <w:basedOn w:val="a"/>
    <w:link w:val="af"/>
    <w:unhideWhenUsed/>
    <w:rsid w:val="00295A48"/>
    <w:pPr>
      <w:jc w:val="left"/>
    </w:pPr>
  </w:style>
  <w:style w:type="character" w:customStyle="1" w:styleId="af">
    <w:name w:val="コメント文字列 (文字)"/>
    <w:basedOn w:val="a0"/>
    <w:link w:val="ae"/>
    <w:rsid w:val="00295A48"/>
    <w:rPr>
      <w:rFonts w:eastAsia="ＭＳ ゴシック" w:cs="ＭＳ ゴシック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295A48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295A48"/>
    <w:rPr>
      <w:rFonts w:eastAsia="ＭＳ ゴシック" w:cs="ＭＳ ゴシック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38735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C90ECC"/>
    <w:rPr>
      <w:rFonts w:eastAsia="ＭＳ ゴシック" w:cs="ＭＳ ゴシック"/>
      <w:color w:val="000000"/>
      <w:sz w:val="21"/>
      <w:szCs w:val="21"/>
    </w:rPr>
  </w:style>
  <w:style w:type="paragraph" w:styleId="af2">
    <w:name w:val="Revision"/>
    <w:hidden/>
    <w:uiPriority w:val="99"/>
    <w:semiHidden/>
    <w:rsid w:val="00B5695F"/>
    <w:rPr>
      <w:rFonts w:eastAsia="ＭＳ ゴシック" w:cs="ＭＳ ゴシック"/>
      <w:color w:val="000000"/>
      <w:sz w:val="21"/>
      <w:szCs w:val="21"/>
    </w:rPr>
  </w:style>
  <w:style w:type="character" w:styleId="af3">
    <w:name w:val="Unresolved Mention"/>
    <w:basedOn w:val="a0"/>
    <w:uiPriority w:val="99"/>
    <w:semiHidden/>
    <w:unhideWhenUsed/>
    <w:rsid w:val="00D26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1085</Characters>
  <Application>Microsoft Office Word</Application>
  <DocSecurity>0</DocSecurity>
  <Lines>71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2026-03-19T02:21:00Z</dcterms:created>
  <dcterms:modified xsi:type="dcterms:W3CDTF">2026-03-19T02:22:00Z</dcterms:modified>
</cp:coreProperties>
</file>