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A1E42B" w14:textId="7B066A04" w:rsidR="00CF3BF3" w:rsidRPr="00C9383A" w:rsidRDefault="00CF3BF3" w:rsidP="00CF3BF3">
      <w:pPr>
        <w:spacing w:after="0" w:line="240" w:lineRule="auto"/>
        <w:jc w:val="both"/>
        <w:rPr>
          <w:rFonts w:ascii="ＭＳ ゴシック" w:eastAsia="ＭＳ ゴシック" w:hAnsi="ＭＳ ゴシック" w:cs="Times New Roman"/>
          <w:bCs/>
          <w:snapToGrid/>
          <w:kern w:val="2"/>
          <w:lang w:eastAsia="ja-JP"/>
        </w:rPr>
      </w:pPr>
      <w:r w:rsidRPr="00C9383A">
        <w:rPr>
          <w:rFonts w:ascii="ＭＳ ゴシック" w:eastAsia="ＭＳ ゴシック" w:hAnsi="ＭＳ ゴシック" w:cs="Times New Roman" w:hint="eastAsia"/>
          <w:bCs/>
          <w:snapToGrid/>
          <w:kern w:val="2"/>
          <w:lang w:eastAsia="ja-JP"/>
        </w:rPr>
        <w:t>（様式</w:t>
      </w:r>
      <w:r w:rsidR="00D419DF">
        <w:rPr>
          <w:rFonts w:ascii="ＭＳ ゴシック" w:eastAsia="ＭＳ ゴシック" w:hAnsi="ＭＳ ゴシック" w:cs="Times New Roman" w:hint="eastAsia"/>
          <w:bCs/>
          <w:snapToGrid/>
          <w:kern w:val="2"/>
          <w:lang w:eastAsia="ja-JP"/>
        </w:rPr>
        <w:t>２</w:t>
      </w:r>
      <w:r w:rsidR="0060002B" w:rsidRPr="00D419DF">
        <w:rPr>
          <w:rFonts w:ascii="ＭＳ ゴシック" w:eastAsia="ＭＳ ゴシック" w:hAnsi="ＭＳ ゴシック" w:cs="Times New Roman" w:hint="eastAsia"/>
          <w:bCs/>
          <w:snapToGrid/>
          <w:kern w:val="2"/>
          <w:lang w:eastAsia="ja-JP"/>
        </w:rPr>
        <w:t>－</w:t>
      </w:r>
      <w:r w:rsidR="00A8729B" w:rsidRPr="00D419DF">
        <w:rPr>
          <w:rFonts w:ascii="ＭＳ ゴシック" w:eastAsia="ＭＳ ゴシック" w:hAnsi="ＭＳ ゴシック" w:cs="Times New Roman" w:hint="eastAsia"/>
          <w:bCs/>
          <w:snapToGrid/>
          <w:kern w:val="2"/>
          <w:lang w:eastAsia="ja-JP"/>
        </w:rPr>
        <w:t>Ａ</w:t>
      </w:r>
      <w:r w:rsidRPr="00C9383A">
        <w:rPr>
          <w:rFonts w:ascii="ＭＳ ゴシック" w:eastAsia="ＭＳ ゴシック" w:hAnsi="ＭＳ ゴシック" w:cs="Times New Roman" w:hint="eastAsia"/>
          <w:bCs/>
          <w:snapToGrid/>
          <w:kern w:val="2"/>
          <w:lang w:eastAsia="ja-JP"/>
        </w:rPr>
        <w:t>）</w:t>
      </w:r>
      <w:r w:rsidR="00166FC5" w:rsidRPr="00166FC5">
        <w:rPr>
          <w:rFonts w:ascii="ＭＳ ゴシック" w:eastAsia="ＭＳ ゴシック" w:hAnsi="ＭＳ ゴシック" w:cs="Times New Roman" w:hint="eastAsia"/>
          <w:bCs/>
          <w:snapToGrid/>
          <w:color w:val="FF0000"/>
          <w:kern w:val="2"/>
          <w:lang w:eastAsia="ja-JP"/>
        </w:rPr>
        <w:t>※中核人材育成用</w:t>
      </w:r>
      <w:r w:rsidR="00E92073">
        <w:rPr>
          <w:rFonts w:ascii="ＭＳ ゴシック" w:eastAsia="ＭＳ ゴシック" w:hAnsi="ＭＳ ゴシック" w:cs="Times New Roman" w:hint="eastAsia"/>
          <w:bCs/>
          <w:snapToGrid/>
          <w:color w:val="FF0000"/>
          <w:kern w:val="2"/>
          <w:lang w:eastAsia="ja-JP"/>
        </w:rPr>
        <w:t>（</w:t>
      </w:r>
      <w:r w:rsidR="00E92073" w:rsidRPr="0041594A">
        <w:rPr>
          <w:rFonts w:ascii="ＭＳ ゴシック" w:eastAsia="ＭＳ ゴシック" w:hAnsi="ＭＳ ゴシック" w:cs="Times New Roman" w:hint="eastAsia"/>
          <w:bCs/>
          <w:snapToGrid/>
          <w:color w:val="FF0000"/>
          <w:kern w:val="2"/>
          <w:lang w:eastAsia="ja-JP"/>
        </w:rPr>
        <w:t>【即戦力人材育成】は</w:t>
      </w:r>
      <w:r w:rsidR="00E92073">
        <w:rPr>
          <w:rFonts w:ascii="ＭＳ ゴシック" w:eastAsia="ＭＳ ゴシック" w:hAnsi="ＭＳ ゴシック" w:cs="Times New Roman" w:hint="eastAsia"/>
          <w:bCs/>
          <w:snapToGrid/>
          <w:color w:val="FF0000"/>
          <w:kern w:val="2"/>
          <w:lang w:eastAsia="ja-JP"/>
        </w:rPr>
        <w:t>様式</w:t>
      </w:r>
      <w:r w:rsidR="00D419DF">
        <w:rPr>
          <w:rFonts w:ascii="ＭＳ ゴシック" w:eastAsia="ＭＳ ゴシック" w:hAnsi="ＭＳ ゴシック" w:cs="Times New Roman" w:hint="eastAsia"/>
          <w:bCs/>
          <w:snapToGrid/>
          <w:color w:val="FF0000"/>
          <w:kern w:val="2"/>
          <w:lang w:eastAsia="ja-JP"/>
        </w:rPr>
        <w:t>２</w:t>
      </w:r>
      <w:r w:rsidR="00E92073">
        <w:rPr>
          <w:rFonts w:ascii="ＭＳ ゴシック" w:eastAsia="ＭＳ ゴシック" w:hAnsi="ＭＳ ゴシック" w:cs="Times New Roman" w:hint="eastAsia"/>
          <w:bCs/>
          <w:snapToGrid/>
          <w:color w:val="FF0000"/>
          <w:kern w:val="2"/>
          <w:lang w:eastAsia="ja-JP"/>
        </w:rPr>
        <w:t>－Ｂ</w:t>
      </w:r>
      <w:r w:rsidR="00E92073" w:rsidRPr="0041594A">
        <w:rPr>
          <w:rFonts w:ascii="ＭＳ ゴシック" w:eastAsia="ＭＳ ゴシック" w:hAnsi="ＭＳ ゴシック" w:cs="Times New Roman" w:hint="eastAsia"/>
          <w:bCs/>
          <w:snapToGrid/>
          <w:color w:val="FF0000"/>
          <w:kern w:val="2"/>
          <w:lang w:eastAsia="ja-JP"/>
        </w:rPr>
        <w:t>を活用ください</w:t>
      </w:r>
      <w:r w:rsidR="00E92073">
        <w:rPr>
          <w:rFonts w:ascii="ＭＳ ゴシック" w:eastAsia="ＭＳ ゴシック" w:hAnsi="ＭＳ ゴシック" w:cs="Times New Roman" w:hint="eastAsia"/>
          <w:bCs/>
          <w:snapToGrid/>
          <w:color w:val="FF0000"/>
          <w:kern w:val="2"/>
          <w:lang w:eastAsia="ja-JP"/>
        </w:rPr>
        <w:t>）</w:t>
      </w:r>
    </w:p>
    <w:p w14:paraId="30D2F5FB" w14:textId="77777777" w:rsidR="00CF3BF3" w:rsidRPr="00C9383A" w:rsidRDefault="00CF3BF3" w:rsidP="00CF3BF3">
      <w:pPr>
        <w:spacing w:after="0" w:line="240" w:lineRule="auto"/>
        <w:jc w:val="center"/>
        <w:rPr>
          <w:rFonts w:ascii="ＭＳ ゴシック" w:eastAsia="ＭＳ ゴシック" w:hAnsi="ＭＳ ゴシック" w:cs="Times New Roman"/>
          <w:bCs/>
          <w:noProof/>
          <w:snapToGrid/>
          <w:kern w:val="2"/>
          <w:lang w:eastAsia="ja-JP"/>
        </w:rPr>
      </w:pPr>
    </w:p>
    <w:p w14:paraId="594E32D3" w14:textId="543B75FD" w:rsidR="00CF3BF3" w:rsidRPr="00EE1D33" w:rsidRDefault="00190A5F" w:rsidP="00EE1D33">
      <w:pPr>
        <w:spacing w:after="0" w:line="240" w:lineRule="auto"/>
        <w:rPr>
          <w:rFonts w:ascii="ＭＳ ゴシック" w:eastAsia="ＭＳ ゴシック" w:hAnsi="ＭＳ ゴシック" w:cs="Times New Roman"/>
          <w:bCs/>
          <w:snapToGrid/>
          <w:kern w:val="2"/>
          <w:lang w:eastAsia="ja-JP"/>
        </w:rPr>
      </w:pPr>
      <w:r>
        <w:rPr>
          <w:rFonts w:ascii="ＭＳ ゴシック" w:eastAsia="ＭＳ ゴシック" w:hAnsi="ＭＳ ゴシック" w:cs="Times New Roman" w:hint="eastAsia"/>
          <w:bCs/>
          <w:noProof/>
          <w:snapToGrid/>
          <w:kern w:val="2"/>
          <w:lang w:eastAsia="ja-JP"/>
        </w:rPr>
        <w:t>テーマ名：●●人材の育成プログラム</w:t>
      </w:r>
    </w:p>
    <w:p w14:paraId="22F05C1D" w14:textId="4BD2BA8A" w:rsidR="00D933A5" w:rsidRPr="00E80C23" w:rsidRDefault="0002193D" w:rsidP="006A5FAB">
      <w:pPr>
        <w:wordWrap w:val="0"/>
        <w:spacing w:after="0" w:line="240" w:lineRule="auto"/>
        <w:jc w:val="right"/>
        <w:rPr>
          <w:rFonts w:ascii="ＭＳ ゴシック" w:eastAsia="ＭＳ ゴシック" w:hAnsi="ＭＳ ゴシック" w:cs="Times New Roman"/>
          <w:bCs/>
          <w:snapToGrid/>
          <w:kern w:val="2"/>
          <w:lang w:eastAsia="ja-JP"/>
        </w:rPr>
      </w:pPr>
      <w:r>
        <w:rPr>
          <w:rFonts w:ascii="ＭＳ ゴシック" w:eastAsia="ＭＳ ゴシック" w:hAnsi="ＭＳ ゴシック" w:cs="Times New Roman" w:hint="eastAsia"/>
          <w:bCs/>
          <w:snapToGrid/>
          <w:kern w:val="2"/>
          <w:lang w:eastAsia="ja-JP"/>
        </w:rPr>
        <w:t>事業費：●●●千円</w:t>
      </w:r>
      <w:r w:rsidR="006A5FAB" w:rsidRPr="006A5FAB">
        <w:rPr>
          <w:rFonts w:ascii="ＭＳ ゴシック" w:eastAsia="ＭＳ ゴシック" w:hAnsi="ＭＳ ゴシック" w:cs="Times New Roman" w:hint="eastAsia"/>
          <w:bCs/>
          <w:snapToGrid/>
          <w:color w:val="FF0000"/>
          <w:kern w:val="2"/>
          <w:lang w:eastAsia="ja-JP"/>
        </w:rPr>
        <w:t xml:space="preserve">　※17,000千円</w:t>
      </w:r>
    </w:p>
    <w:p w14:paraId="7A0A77B5" w14:textId="082A45BA" w:rsidR="00C700FA" w:rsidRPr="00C9383A" w:rsidRDefault="00C700FA" w:rsidP="00C700FA">
      <w:pPr>
        <w:spacing w:after="0" w:line="240" w:lineRule="auto"/>
        <w:rPr>
          <w:rFonts w:ascii="ＭＳ ゴシック" w:eastAsia="ＭＳ ゴシック" w:hAnsi="ＭＳ ゴシック" w:cs="Times New Roman"/>
          <w:bCs/>
          <w:snapToGrid/>
          <w:kern w:val="2"/>
          <w:lang w:eastAsia="ja-JP"/>
        </w:rPr>
      </w:pPr>
      <w:r w:rsidRPr="00C9383A">
        <w:rPr>
          <w:rFonts w:ascii="ＭＳ ゴシック" w:eastAsia="ＭＳ ゴシック" w:hAnsi="ＭＳ ゴシック" w:cs="Times New Roman" w:hint="eastAsia"/>
          <w:bCs/>
          <w:snapToGrid/>
          <w:kern w:val="2"/>
          <w:lang w:eastAsia="ja-JP"/>
        </w:rPr>
        <w:t>１．</w:t>
      </w:r>
      <w:r w:rsidR="00811B11">
        <w:rPr>
          <w:rFonts w:ascii="ＭＳ ゴシック" w:eastAsia="ＭＳ ゴシック" w:hAnsi="ＭＳ ゴシック" w:cs="Times New Roman" w:hint="eastAsia"/>
          <w:bCs/>
          <w:snapToGrid/>
          <w:kern w:val="2"/>
          <w:lang w:eastAsia="ja-JP"/>
        </w:rPr>
        <w:t>事業</w:t>
      </w:r>
      <w:r w:rsidRPr="00C9383A">
        <w:rPr>
          <w:rFonts w:ascii="ＭＳ ゴシック" w:eastAsia="ＭＳ ゴシック" w:hAnsi="ＭＳ ゴシック" w:cs="Times New Roman" w:hint="eastAsia"/>
          <w:bCs/>
          <w:snapToGrid/>
          <w:kern w:val="2"/>
          <w:lang w:eastAsia="ja-JP"/>
        </w:rPr>
        <w:t>概要</w:t>
      </w:r>
      <w:r w:rsidR="00EE1D33">
        <w:rPr>
          <w:rFonts w:ascii="ＭＳ ゴシック" w:eastAsia="ＭＳ ゴシック" w:hAnsi="ＭＳ ゴシック" w:cs="Times New Roman" w:hint="eastAsia"/>
          <w:bCs/>
          <w:snapToGrid/>
          <w:kern w:val="2"/>
          <w:lang w:eastAsia="ja-JP"/>
        </w:rPr>
        <w:t>等</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201"/>
      </w:tblGrid>
      <w:tr w:rsidR="00C700FA" w:rsidRPr="00C9383A" w14:paraId="3038808C" w14:textId="77777777" w:rsidTr="00B436A0">
        <w:trPr>
          <w:trHeight w:val="868"/>
        </w:trPr>
        <w:tc>
          <w:tcPr>
            <w:tcW w:w="10201" w:type="dxa"/>
            <w:tcBorders>
              <w:bottom w:val="single" w:sz="4" w:space="0" w:color="auto"/>
            </w:tcBorders>
          </w:tcPr>
          <w:p w14:paraId="21B9DF7B" w14:textId="77777777" w:rsidR="008C20ED" w:rsidRPr="00DC2A7E" w:rsidRDefault="00EE1D33" w:rsidP="00B436A0">
            <w:pPr>
              <w:spacing w:after="0" w:line="240" w:lineRule="auto"/>
              <w:ind w:rightChars="-465" w:right="-1023"/>
              <w:jc w:val="both"/>
              <w:rPr>
                <w:rFonts w:ascii="ＭＳ ゴシック" w:eastAsia="ＭＳ ゴシック" w:hAnsi="ＭＳ ゴシック" w:cs="Times New Roman"/>
                <w:bCs/>
                <w:snapToGrid/>
                <w:color w:val="000000" w:themeColor="text1"/>
                <w:kern w:val="2"/>
                <w:lang w:eastAsia="ja-JP"/>
              </w:rPr>
            </w:pPr>
            <w:r w:rsidRPr="00DC2A7E">
              <w:rPr>
                <w:rFonts w:ascii="ＭＳ ゴシック" w:eastAsia="ＭＳ ゴシック" w:hAnsi="ＭＳ ゴシック" w:cs="Times New Roman" w:hint="eastAsia"/>
                <w:bCs/>
                <w:snapToGrid/>
                <w:color w:val="000000" w:themeColor="text1"/>
                <w:kern w:val="2"/>
                <w:lang w:eastAsia="ja-JP"/>
              </w:rPr>
              <w:t>【事業概要】</w:t>
            </w:r>
          </w:p>
          <w:p w14:paraId="2D73DFDD" w14:textId="77777777" w:rsidR="00EE1D33" w:rsidRDefault="00EE1D33" w:rsidP="008A532D">
            <w:pPr>
              <w:spacing w:after="0" w:line="240" w:lineRule="auto"/>
              <w:jc w:val="both"/>
              <w:rPr>
                <w:rFonts w:ascii="ＭＳ ゴシック" w:eastAsia="ＭＳ ゴシック" w:hAnsi="ＭＳ ゴシック" w:cs="Times New Roman"/>
                <w:bCs/>
                <w:snapToGrid/>
                <w:color w:val="FF0000"/>
                <w:kern w:val="2"/>
                <w:lang w:eastAsia="ja-JP"/>
              </w:rPr>
            </w:pPr>
          </w:p>
          <w:p w14:paraId="6A430B85" w14:textId="77777777" w:rsidR="00EE1D33" w:rsidRDefault="00EE1D33" w:rsidP="008A532D">
            <w:pPr>
              <w:spacing w:after="0" w:line="240" w:lineRule="auto"/>
              <w:jc w:val="both"/>
              <w:rPr>
                <w:rFonts w:ascii="ＭＳ ゴシック" w:eastAsia="ＭＳ ゴシック" w:hAnsi="ＭＳ ゴシック" w:cs="Times New Roman"/>
                <w:bCs/>
                <w:snapToGrid/>
                <w:color w:val="FF0000"/>
                <w:kern w:val="2"/>
                <w:lang w:eastAsia="ja-JP"/>
              </w:rPr>
            </w:pPr>
          </w:p>
          <w:p w14:paraId="78680470" w14:textId="77777777" w:rsidR="00EE1D33" w:rsidRDefault="00EE1D33" w:rsidP="008A532D">
            <w:pPr>
              <w:spacing w:after="0" w:line="240" w:lineRule="auto"/>
              <w:jc w:val="both"/>
              <w:rPr>
                <w:rFonts w:ascii="ＭＳ ゴシック" w:eastAsia="ＭＳ ゴシック" w:hAnsi="ＭＳ ゴシック" w:cs="Times New Roman"/>
                <w:bCs/>
                <w:snapToGrid/>
                <w:color w:val="FF0000"/>
                <w:kern w:val="2"/>
                <w:lang w:eastAsia="ja-JP"/>
              </w:rPr>
            </w:pPr>
          </w:p>
          <w:p w14:paraId="31C88325" w14:textId="77777777" w:rsidR="00EE1D33" w:rsidRDefault="00EE1D33" w:rsidP="008A532D">
            <w:pPr>
              <w:spacing w:after="0" w:line="240" w:lineRule="auto"/>
              <w:jc w:val="both"/>
              <w:rPr>
                <w:rFonts w:ascii="ＭＳ ゴシック" w:eastAsia="ＭＳ ゴシック" w:hAnsi="ＭＳ ゴシック" w:cs="Times New Roman"/>
                <w:bCs/>
                <w:snapToGrid/>
                <w:color w:val="FF0000"/>
                <w:kern w:val="2"/>
                <w:lang w:eastAsia="ja-JP"/>
              </w:rPr>
            </w:pPr>
          </w:p>
          <w:p w14:paraId="05F31E77" w14:textId="77777777" w:rsidR="00EE1D33" w:rsidRDefault="00EE1D33" w:rsidP="008A532D">
            <w:pPr>
              <w:spacing w:after="0" w:line="240" w:lineRule="auto"/>
              <w:jc w:val="both"/>
              <w:rPr>
                <w:rFonts w:ascii="ＭＳ ゴシック" w:eastAsia="ＭＳ ゴシック" w:hAnsi="ＭＳ ゴシック" w:cs="Times New Roman"/>
                <w:bCs/>
                <w:snapToGrid/>
                <w:color w:val="FF0000"/>
                <w:kern w:val="2"/>
                <w:lang w:eastAsia="ja-JP"/>
              </w:rPr>
            </w:pPr>
          </w:p>
          <w:p w14:paraId="75416DCB" w14:textId="259F09EB" w:rsidR="00EE1D33" w:rsidRPr="00DC2A7E" w:rsidRDefault="00EE1D33" w:rsidP="008A532D">
            <w:pPr>
              <w:spacing w:after="0" w:line="240" w:lineRule="auto"/>
              <w:jc w:val="both"/>
              <w:rPr>
                <w:rFonts w:ascii="ＭＳ ゴシック" w:eastAsia="ＭＳ ゴシック" w:hAnsi="ＭＳ ゴシック" w:cs="Times New Roman"/>
                <w:bCs/>
                <w:snapToGrid/>
                <w:color w:val="000000" w:themeColor="text1"/>
                <w:kern w:val="2"/>
                <w:lang w:eastAsia="ja-JP"/>
              </w:rPr>
            </w:pPr>
            <w:r w:rsidRPr="00DC2A7E">
              <w:rPr>
                <w:rFonts w:ascii="ＭＳ ゴシック" w:eastAsia="ＭＳ ゴシック" w:hAnsi="ＭＳ ゴシック" w:cs="Times New Roman" w:hint="eastAsia"/>
                <w:bCs/>
                <w:snapToGrid/>
                <w:color w:val="000000" w:themeColor="text1"/>
                <w:kern w:val="2"/>
                <w:lang w:eastAsia="ja-JP"/>
              </w:rPr>
              <w:t>【業界等の課題・目指すべき人材像】</w:t>
            </w:r>
          </w:p>
          <w:p w14:paraId="368C4994" w14:textId="77777777" w:rsidR="00DC2A7E" w:rsidRPr="00DC2A7E" w:rsidRDefault="00DC2A7E" w:rsidP="00DC2A7E">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r w:rsidRPr="00DC2A7E">
              <w:rPr>
                <w:rFonts w:ascii="ＭＳ ゴシック" w:eastAsia="ＭＳ ゴシック" w:hAnsi="ＭＳ ゴシック" w:cs="Times New Roman" w:hint="eastAsia"/>
                <w:bCs/>
                <w:snapToGrid/>
                <w:color w:val="FF0000"/>
                <w:kern w:val="2"/>
                <w:lang w:eastAsia="ja-JP"/>
              </w:rPr>
              <w:t>・対象とする業界の特定（業界団体の加盟企業等、研修ターゲットとする県内企業群の数）：○業界○社</w:t>
            </w:r>
          </w:p>
          <w:p w14:paraId="3EEF71A1" w14:textId="77777777" w:rsidR="00DC2A7E" w:rsidRPr="00DC2A7E" w:rsidRDefault="00DC2A7E" w:rsidP="00DC2A7E">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r w:rsidRPr="00DC2A7E">
              <w:rPr>
                <w:rFonts w:ascii="ＭＳ ゴシック" w:eastAsia="ＭＳ ゴシック" w:hAnsi="ＭＳ ゴシック" w:cs="Times New Roman" w:hint="eastAsia"/>
                <w:bCs/>
                <w:snapToGrid/>
                <w:color w:val="FF0000"/>
                <w:kern w:val="2"/>
                <w:lang w:eastAsia="ja-JP"/>
              </w:rPr>
              <w:t>・対象業界の現時点の労働生産性：○万円/人</w:t>
            </w:r>
          </w:p>
          <w:p w14:paraId="02E7168B" w14:textId="77777777" w:rsidR="00DC2A7E" w:rsidRPr="00DC2A7E" w:rsidRDefault="00DC2A7E" w:rsidP="00DC2A7E">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r w:rsidRPr="00DC2A7E">
              <w:rPr>
                <w:rFonts w:ascii="ＭＳ ゴシック" w:eastAsia="ＭＳ ゴシック" w:hAnsi="ＭＳ ゴシック" w:cs="Times New Roman" w:hint="eastAsia"/>
                <w:bCs/>
                <w:snapToGrid/>
                <w:color w:val="FF0000"/>
                <w:kern w:val="2"/>
                <w:lang w:eastAsia="ja-JP"/>
              </w:rPr>
              <w:t>・労働生産性を向上させるために解決しなければならない課題の概要（それに紐づくKGI（目標）含む）：</w:t>
            </w:r>
          </w:p>
          <w:p w14:paraId="765878EE" w14:textId="77777777" w:rsidR="00DC2A7E" w:rsidRPr="00DC2A7E" w:rsidRDefault="00DC2A7E" w:rsidP="00DC2A7E">
            <w:pPr>
              <w:spacing w:after="0" w:line="240" w:lineRule="auto"/>
              <w:jc w:val="both"/>
              <w:rPr>
                <w:rFonts w:ascii="ＭＳ ゴシック" w:eastAsia="ＭＳ ゴシック" w:hAnsi="ＭＳ ゴシック" w:cs="Times New Roman"/>
                <w:bCs/>
                <w:snapToGrid/>
                <w:color w:val="FF0000"/>
                <w:kern w:val="2"/>
                <w:lang w:eastAsia="ja-JP"/>
              </w:rPr>
            </w:pPr>
            <w:r w:rsidRPr="00DC2A7E">
              <w:rPr>
                <w:rFonts w:ascii="ＭＳ ゴシック" w:eastAsia="ＭＳ ゴシック" w:hAnsi="ＭＳ ゴシック" w:cs="Times New Roman" w:hint="eastAsia"/>
                <w:bCs/>
                <w:snapToGrid/>
                <w:color w:val="FF0000"/>
                <w:kern w:val="2"/>
                <w:lang w:eastAsia="ja-JP"/>
              </w:rPr>
              <w:t>・課題解決のために必要な育成人数など以下の観点①～③のKPI設定：</w:t>
            </w:r>
          </w:p>
          <w:p w14:paraId="3B2449A2" w14:textId="77777777" w:rsidR="00DC2A7E" w:rsidRPr="00DC2A7E" w:rsidRDefault="00DC2A7E" w:rsidP="00DC2A7E">
            <w:pPr>
              <w:spacing w:after="0" w:line="240" w:lineRule="auto"/>
              <w:jc w:val="both"/>
              <w:rPr>
                <w:rFonts w:ascii="ＭＳ ゴシック" w:eastAsia="ＭＳ ゴシック" w:hAnsi="ＭＳ ゴシック" w:cs="Times New Roman"/>
                <w:bCs/>
                <w:snapToGrid/>
                <w:color w:val="FF0000"/>
                <w:kern w:val="2"/>
                <w:lang w:eastAsia="ja-JP"/>
              </w:rPr>
            </w:pPr>
            <w:r w:rsidRPr="00DC2A7E">
              <w:rPr>
                <w:rFonts w:ascii="ＭＳ ゴシック" w:eastAsia="ＭＳ ゴシック" w:hAnsi="ＭＳ ゴシック" w:cs="Times New Roman" w:hint="eastAsia"/>
                <w:bCs/>
                <w:snapToGrid/>
                <w:color w:val="FF0000"/>
                <w:kern w:val="2"/>
                <w:lang w:eastAsia="ja-JP"/>
              </w:rPr>
              <w:t xml:space="preserve">　KPI①（研修により得られるスキル等を測る指標 ）：</w:t>
            </w:r>
          </w:p>
          <w:p w14:paraId="7A29B07A" w14:textId="77777777" w:rsidR="00DC2A7E" w:rsidRPr="00DC2A7E" w:rsidRDefault="00DC2A7E" w:rsidP="00DC2A7E">
            <w:pPr>
              <w:spacing w:after="0" w:line="240" w:lineRule="auto"/>
              <w:jc w:val="both"/>
              <w:rPr>
                <w:rFonts w:ascii="ＭＳ ゴシック" w:eastAsia="ＭＳ ゴシック" w:hAnsi="ＭＳ ゴシック" w:cs="Times New Roman"/>
                <w:bCs/>
                <w:snapToGrid/>
                <w:color w:val="FF0000"/>
                <w:kern w:val="2"/>
                <w:lang w:eastAsia="ja-JP"/>
              </w:rPr>
            </w:pPr>
            <w:r w:rsidRPr="00DC2A7E">
              <w:rPr>
                <w:rFonts w:ascii="ＭＳ ゴシック" w:eastAsia="ＭＳ ゴシック" w:hAnsi="ＭＳ ゴシック" w:cs="Times New Roman" w:hint="eastAsia"/>
                <w:bCs/>
                <w:snapToGrid/>
                <w:color w:val="FF0000"/>
                <w:kern w:val="2"/>
                <w:lang w:eastAsia="ja-JP"/>
              </w:rPr>
              <w:t xml:space="preserve">　KPI②（研修参加者の所属企業等の生産性向上につながる指標）：</w:t>
            </w:r>
          </w:p>
          <w:p w14:paraId="2C64365A" w14:textId="77777777" w:rsidR="00DC2A7E" w:rsidRPr="00DC2A7E" w:rsidRDefault="00DC2A7E" w:rsidP="00DC2A7E">
            <w:pPr>
              <w:spacing w:after="0" w:line="240" w:lineRule="auto"/>
              <w:jc w:val="both"/>
              <w:rPr>
                <w:rFonts w:ascii="ＭＳ ゴシック" w:eastAsia="ＭＳ ゴシック" w:hAnsi="ＭＳ ゴシック" w:cs="Times New Roman"/>
                <w:bCs/>
                <w:snapToGrid/>
                <w:color w:val="FF0000"/>
                <w:kern w:val="2"/>
                <w:lang w:eastAsia="ja-JP"/>
              </w:rPr>
            </w:pPr>
            <w:r w:rsidRPr="00DC2A7E">
              <w:rPr>
                <w:rFonts w:ascii="ＭＳ ゴシック" w:eastAsia="ＭＳ ゴシック" w:hAnsi="ＭＳ ゴシック" w:cs="Times New Roman" w:hint="eastAsia"/>
                <w:bCs/>
                <w:snapToGrid/>
                <w:color w:val="FF0000"/>
                <w:kern w:val="2"/>
                <w:lang w:eastAsia="ja-JP"/>
              </w:rPr>
              <w:t xml:space="preserve">　KPI③（業界として必要な育成人数）：</w:t>
            </w:r>
          </w:p>
          <w:p w14:paraId="1AA2A79E" w14:textId="77777777" w:rsidR="00EE1D33" w:rsidRDefault="00EE1D33" w:rsidP="008A532D">
            <w:pPr>
              <w:spacing w:after="0" w:line="240" w:lineRule="auto"/>
              <w:jc w:val="both"/>
              <w:rPr>
                <w:rFonts w:ascii="ＭＳ ゴシック" w:eastAsia="ＭＳ ゴシック" w:hAnsi="ＭＳ ゴシック" w:cs="Times New Roman"/>
                <w:bCs/>
                <w:snapToGrid/>
                <w:color w:val="FF0000"/>
                <w:kern w:val="2"/>
                <w:lang w:eastAsia="ja-JP"/>
              </w:rPr>
            </w:pPr>
          </w:p>
          <w:p w14:paraId="32D71CBB" w14:textId="77777777" w:rsidR="00AA5A41" w:rsidRDefault="00AA5A41" w:rsidP="008A532D">
            <w:pPr>
              <w:spacing w:after="0" w:line="240" w:lineRule="auto"/>
              <w:jc w:val="both"/>
              <w:rPr>
                <w:rFonts w:ascii="ＭＳ ゴシック" w:eastAsia="ＭＳ ゴシック" w:hAnsi="ＭＳ ゴシック" w:cs="Times New Roman"/>
                <w:bCs/>
                <w:snapToGrid/>
                <w:color w:val="FF0000"/>
                <w:kern w:val="2"/>
                <w:lang w:eastAsia="ja-JP"/>
              </w:rPr>
            </w:pPr>
          </w:p>
          <w:p w14:paraId="7005571C" w14:textId="77777777" w:rsidR="00386CEA" w:rsidRPr="00DC2A7E" w:rsidRDefault="00386CEA" w:rsidP="008A532D">
            <w:pPr>
              <w:spacing w:after="0" w:line="240" w:lineRule="auto"/>
              <w:jc w:val="both"/>
              <w:rPr>
                <w:rFonts w:ascii="ＭＳ ゴシック" w:eastAsia="ＭＳ ゴシック" w:hAnsi="ＭＳ ゴシック" w:cs="Times New Roman"/>
                <w:bCs/>
                <w:snapToGrid/>
                <w:color w:val="FF0000"/>
                <w:kern w:val="2"/>
                <w:lang w:eastAsia="ja-JP"/>
              </w:rPr>
            </w:pPr>
          </w:p>
          <w:p w14:paraId="44B0083A" w14:textId="5AE4669D" w:rsidR="00EE1D33" w:rsidRPr="00C9383A" w:rsidRDefault="00EE1D33" w:rsidP="008A532D">
            <w:pPr>
              <w:spacing w:after="0" w:line="240" w:lineRule="auto"/>
              <w:jc w:val="both"/>
              <w:rPr>
                <w:rFonts w:ascii="ＭＳ ゴシック" w:eastAsia="ＭＳ ゴシック" w:hAnsi="ＭＳ ゴシック" w:cs="Times New Roman"/>
                <w:bCs/>
                <w:snapToGrid/>
                <w:kern w:val="2"/>
                <w:lang w:eastAsia="ja-JP"/>
              </w:rPr>
            </w:pPr>
          </w:p>
        </w:tc>
      </w:tr>
    </w:tbl>
    <w:p w14:paraId="02A84EC8" w14:textId="77777777" w:rsidR="00C700FA" w:rsidRPr="00C9383A" w:rsidRDefault="00C700FA" w:rsidP="00C700FA">
      <w:pPr>
        <w:spacing w:after="0" w:line="240" w:lineRule="auto"/>
        <w:rPr>
          <w:rFonts w:ascii="ＭＳ ゴシック" w:eastAsia="ＭＳ ゴシック" w:hAnsi="ＭＳ ゴシック" w:cs="Times New Roman"/>
          <w:bCs/>
          <w:snapToGrid/>
          <w:kern w:val="2"/>
          <w:lang w:eastAsia="ja-JP"/>
        </w:rPr>
      </w:pPr>
    </w:p>
    <w:p w14:paraId="0DE312EB" w14:textId="6797DF11" w:rsidR="00C700FA" w:rsidRPr="00C9383A" w:rsidRDefault="00C700FA" w:rsidP="00C700FA">
      <w:pPr>
        <w:spacing w:after="0" w:line="240" w:lineRule="auto"/>
        <w:rPr>
          <w:rFonts w:ascii="ＭＳ ゴシック" w:eastAsia="ＭＳ ゴシック" w:hAnsi="ＭＳ ゴシック" w:cs="Times New Roman"/>
          <w:bCs/>
          <w:snapToGrid/>
          <w:kern w:val="2"/>
          <w:lang w:eastAsia="ja-JP"/>
        </w:rPr>
      </w:pPr>
      <w:r w:rsidRPr="00C9383A">
        <w:rPr>
          <w:rFonts w:ascii="ＭＳ ゴシック" w:eastAsia="ＭＳ ゴシック" w:hAnsi="ＭＳ ゴシック" w:cs="Times New Roman" w:hint="eastAsia"/>
          <w:bCs/>
          <w:snapToGrid/>
          <w:kern w:val="2"/>
          <w:lang w:eastAsia="ja-JP"/>
        </w:rPr>
        <w:t>２．</w:t>
      </w:r>
      <w:r w:rsidR="006B0705" w:rsidRPr="006B0705">
        <w:rPr>
          <w:rFonts w:ascii="ＭＳ ゴシック" w:eastAsia="ＭＳ ゴシック" w:hAnsi="ＭＳ ゴシック" w:cs="Times New Roman" w:hint="eastAsia"/>
          <w:bCs/>
          <w:snapToGrid/>
          <w:kern w:val="2"/>
          <w:lang w:eastAsia="ja-JP"/>
        </w:rPr>
        <w:t>研修内容・研修の自立化に向けた方策</w:t>
      </w:r>
      <w:r w:rsidR="00C8142B" w:rsidRPr="0041594A">
        <w:rPr>
          <w:rFonts w:ascii="ＭＳ ゴシック" w:eastAsia="ＭＳ ゴシック" w:hAnsi="ＭＳ ゴシック" w:cs="Times New Roman" w:hint="eastAsia"/>
          <w:bCs/>
          <w:snapToGrid/>
          <w:color w:val="FF0000"/>
          <w:kern w:val="2"/>
          <w:lang w:eastAsia="ja-JP"/>
        </w:rPr>
        <w:t xml:space="preserve">　</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201"/>
      </w:tblGrid>
      <w:tr w:rsidR="00CF3BF3" w:rsidRPr="00C9383A" w14:paraId="149F1215" w14:textId="77777777" w:rsidTr="00B436A0">
        <w:trPr>
          <w:trHeight w:val="417"/>
        </w:trPr>
        <w:tc>
          <w:tcPr>
            <w:tcW w:w="10201" w:type="dxa"/>
            <w:tcBorders>
              <w:bottom w:val="single" w:sz="4" w:space="0" w:color="auto"/>
            </w:tcBorders>
            <w:vAlign w:val="center"/>
          </w:tcPr>
          <w:p w14:paraId="589CA531" w14:textId="77777777" w:rsidR="005A7DB6" w:rsidRPr="005A7DB6" w:rsidRDefault="005A7DB6" w:rsidP="005A7DB6">
            <w:pPr>
              <w:spacing w:after="0" w:line="240" w:lineRule="auto"/>
              <w:ind w:left="326" w:hangingChars="148" w:hanging="326"/>
              <w:jc w:val="both"/>
              <w:rPr>
                <w:rFonts w:ascii="ＭＳ ゴシック" w:eastAsia="ＭＳ ゴシック" w:hAnsi="ＭＳ ゴシック" w:cs="Times New Roman"/>
                <w:bCs/>
                <w:snapToGrid/>
                <w:kern w:val="2"/>
                <w:lang w:eastAsia="ja-JP"/>
              </w:rPr>
            </w:pPr>
            <w:r w:rsidRPr="005A7DB6">
              <w:rPr>
                <w:rFonts w:ascii="ＭＳ ゴシック" w:eastAsia="ＭＳ ゴシック" w:hAnsi="ＭＳ ゴシック" w:cs="Times New Roman" w:hint="eastAsia"/>
                <w:bCs/>
                <w:snapToGrid/>
                <w:kern w:val="2"/>
                <w:lang w:eastAsia="ja-JP"/>
              </w:rPr>
              <w:t>【研修内容】</w:t>
            </w:r>
          </w:p>
          <w:p w14:paraId="6567CE4E" w14:textId="5DF73185" w:rsidR="00FB33EB" w:rsidRPr="005A7DB6" w:rsidRDefault="005A7DB6" w:rsidP="00FB33EB">
            <w:pPr>
              <w:spacing w:after="0" w:line="240" w:lineRule="auto"/>
              <w:ind w:left="326" w:hangingChars="148" w:hanging="326"/>
              <w:rPr>
                <w:rFonts w:ascii="ＭＳ ゴシック" w:eastAsia="ＭＳ ゴシック" w:hAnsi="ＭＳ ゴシック" w:cs="Times New Roman"/>
                <w:bCs/>
                <w:snapToGrid/>
                <w:color w:val="FF0000"/>
                <w:kern w:val="2"/>
                <w:lang w:eastAsia="ja-JP"/>
              </w:rPr>
            </w:pPr>
            <w:r w:rsidRPr="005A7DB6">
              <w:rPr>
                <w:rFonts w:ascii="ＭＳ ゴシック" w:eastAsia="ＭＳ ゴシック" w:hAnsi="ＭＳ ゴシック" w:cs="Times New Roman" w:hint="eastAsia"/>
                <w:bCs/>
                <w:snapToGrid/>
                <w:color w:val="FF0000"/>
                <w:kern w:val="2"/>
                <w:lang w:eastAsia="ja-JP"/>
              </w:rPr>
              <w:t>・研修カリキュラム</w:t>
            </w:r>
            <w:r w:rsidR="00FB33EB">
              <w:rPr>
                <w:rFonts w:ascii="ＭＳ ゴシック" w:eastAsia="ＭＳ ゴシック" w:hAnsi="ＭＳ ゴシック" w:cs="Times New Roman" w:hint="eastAsia"/>
                <w:bCs/>
                <w:snapToGrid/>
                <w:color w:val="FF0000"/>
                <w:kern w:val="2"/>
                <w:lang w:eastAsia="ja-JP"/>
              </w:rPr>
              <w:t>・スケジュール</w:t>
            </w:r>
            <w:r w:rsidRPr="005A7DB6">
              <w:rPr>
                <w:rFonts w:ascii="ＭＳ ゴシック" w:eastAsia="ＭＳ ゴシック" w:hAnsi="ＭＳ ゴシック" w:cs="Times New Roman" w:hint="eastAsia"/>
                <w:bCs/>
                <w:snapToGrid/>
                <w:color w:val="FF0000"/>
                <w:kern w:val="2"/>
                <w:lang w:eastAsia="ja-JP"/>
              </w:rPr>
              <w:t>（案）</w:t>
            </w:r>
            <w:r w:rsidR="00FB33EB">
              <w:rPr>
                <w:rFonts w:ascii="ＭＳ ゴシック" w:eastAsia="ＭＳ ゴシック" w:hAnsi="ＭＳ ゴシック" w:cs="Times New Roman"/>
                <w:bCs/>
                <w:snapToGrid/>
                <w:color w:val="FF0000"/>
                <w:kern w:val="2"/>
                <w:lang w:eastAsia="ja-JP"/>
              </w:rPr>
              <w:br/>
            </w:r>
            <w:r w:rsidRPr="005A7DB6">
              <w:rPr>
                <w:rFonts w:ascii="ＭＳ ゴシック" w:eastAsia="ＭＳ ゴシック" w:hAnsi="ＭＳ ゴシック" w:cs="Times New Roman" w:hint="eastAsia"/>
                <w:bCs/>
                <w:snapToGrid/>
                <w:color w:val="FF0000"/>
                <w:kern w:val="2"/>
                <w:lang w:eastAsia="ja-JP"/>
              </w:rPr>
              <w:t>※総時間数（○時間×○回実施）も記載すること</w:t>
            </w:r>
          </w:p>
          <w:p w14:paraId="40055EAD" w14:textId="03419BF3" w:rsidR="005A7DB6" w:rsidRPr="005A7DB6" w:rsidRDefault="003F7600" w:rsidP="005A7DB6">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r>
              <w:rPr>
                <w:rFonts w:ascii="ＭＳ ゴシック" w:eastAsia="ＭＳ ゴシック" w:hAnsi="ＭＳ ゴシック" w:cs="Times New Roman" w:hint="eastAsia"/>
                <w:bCs/>
                <w:snapToGrid/>
                <w:color w:val="FF0000"/>
                <w:kern w:val="2"/>
                <w:lang w:eastAsia="ja-JP"/>
              </w:rPr>
              <w:t>・研修受講生想定人数</w:t>
            </w:r>
            <w:r w:rsidR="00D1468E">
              <w:rPr>
                <w:rFonts w:ascii="ＭＳ ゴシック" w:eastAsia="ＭＳ ゴシック" w:hAnsi="ＭＳ ゴシック" w:cs="Times New Roman" w:hint="eastAsia"/>
                <w:bCs/>
                <w:snapToGrid/>
                <w:color w:val="FF0000"/>
                <w:kern w:val="2"/>
                <w:lang w:eastAsia="ja-JP"/>
              </w:rPr>
              <w:t xml:space="preserve">　など</w:t>
            </w:r>
          </w:p>
          <w:p w14:paraId="290DF7A1" w14:textId="77777777" w:rsidR="005A7DB6" w:rsidRPr="005A7DB6" w:rsidRDefault="005A7DB6" w:rsidP="005A7DB6">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p>
          <w:p w14:paraId="17E19ABB" w14:textId="77777777" w:rsidR="005A7DB6" w:rsidRPr="005A7DB6" w:rsidRDefault="005A7DB6" w:rsidP="005A7DB6">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p>
          <w:p w14:paraId="44F9B719" w14:textId="77777777" w:rsidR="005A7DB6" w:rsidRDefault="005A7DB6" w:rsidP="005A7DB6">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p>
          <w:p w14:paraId="4BEAD0EE" w14:textId="77777777" w:rsidR="00386CEA" w:rsidRPr="005A7DB6" w:rsidRDefault="00386CEA" w:rsidP="005A7DB6">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p>
          <w:p w14:paraId="3AF218A4" w14:textId="77777777" w:rsidR="005A7DB6" w:rsidRPr="005A7DB6" w:rsidRDefault="005A7DB6" w:rsidP="005A7DB6">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p>
          <w:p w14:paraId="74A82E41" w14:textId="77777777" w:rsidR="005A7DB6" w:rsidRPr="005A7DB6" w:rsidRDefault="005A7DB6" w:rsidP="005A7DB6">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p>
          <w:p w14:paraId="73037C48" w14:textId="77777777" w:rsidR="005A7DB6" w:rsidRDefault="005A7DB6" w:rsidP="005A7DB6">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p>
          <w:p w14:paraId="2B6777B7" w14:textId="77777777" w:rsidR="00AA5A41" w:rsidRPr="005A7DB6" w:rsidRDefault="00AA5A41" w:rsidP="005A7DB6">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p>
          <w:p w14:paraId="67C3BBFB" w14:textId="77777777" w:rsidR="005A7DB6" w:rsidRPr="005A7DB6" w:rsidRDefault="005A7DB6" w:rsidP="005A7DB6">
            <w:pPr>
              <w:spacing w:after="0" w:line="240" w:lineRule="auto"/>
              <w:ind w:left="326" w:hangingChars="148" w:hanging="326"/>
              <w:jc w:val="both"/>
              <w:rPr>
                <w:rFonts w:ascii="ＭＳ ゴシック" w:eastAsia="ＭＳ ゴシック" w:hAnsi="ＭＳ ゴシック" w:cs="Times New Roman"/>
                <w:bCs/>
                <w:snapToGrid/>
                <w:kern w:val="2"/>
                <w:lang w:eastAsia="ja-JP"/>
              </w:rPr>
            </w:pPr>
            <w:r w:rsidRPr="005A7DB6">
              <w:rPr>
                <w:rFonts w:ascii="ＭＳ ゴシック" w:eastAsia="ＭＳ ゴシック" w:hAnsi="ＭＳ ゴシック" w:cs="Times New Roman" w:hint="eastAsia"/>
                <w:bCs/>
                <w:snapToGrid/>
                <w:kern w:val="2"/>
                <w:lang w:eastAsia="ja-JP"/>
              </w:rPr>
              <w:t>【研修の自立化（継続的な研修）の方策】</w:t>
            </w:r>
          </w:p>
          <w:p w14:paraId="5B0F86B1" w14:textId="77777777" w:rsidR="005A7DB6" w:rsidRPr="005A7DB6" w:rsidRDefault="005A7DB6" w:rsidP="005A7DB6">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r w:rsidRPr="005A7DB6">
              <w:rPr>
                <w:rFonts w:ascii="ＭＳ ゴシック" w:eastAsia="ＭＳ ゴシック" w:hAnsi="ＭＳ ゴシック" w:cs="Times New Roman" w:hint="eastAsia"/>
                <w:bCs/>
                <w:snapToGrid/>
                <w:color w:val="FF0000"/>
                <w:kern w:val="2"/>
                <w:lang w:eastAsia="ja-JP"/>
              </w:rPr>
              <w:t>（例：業界団体内に推進委員会を設置し運営する仕組みを構築する、研修実施時に撮影し、動画コンテンツ化したものを活用して継続的な研修を実施する等）</w:t>
            </w:r>
          </w:p>
          <w:p w14:paraId="7DAF0D76" w14:textId="77777777" w:rsidR="005A7DB6" w:rsidRPr="005A7DB6" w:rsidRDefault="005A7DB6" w:rsidP="005A7DB6">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p>
          <w:p w14:paraId="6D50EBC9" w14:textId="77777777" w:rsidR="00CF3BF3" w:rsidRDefault="005A7DB6" w:rsidP="000E70E1">
            <w:pPr>
              <w:spacing w:after="0" w:line="240" w:lineRule="auto"/>
              <w:ind w:leftChars="100" w:left="326" w:hangingChars="48" w:hanging="106"/>
              <w:jc w:val="both"/>
              <w:rPr>
                <w:rFonts w:ascii="ＭＳ ゴシック" w:eastAsia="ＭＳ ゴシック" w:hAnsi="ＭＳ ゴシック" w:cs="Times New Roman"/>
                <w:bCs/>
                <w:snapToGrid/>
                <w:color w:val="FF0000"/>
                <w:kern w:val="2"/>
                <w:lang w:eastAsia="ja-JP"/>
              </w:rPr>
            </w:pPr>
            <w:r w:rsidRPr="005A7DB6">
              <w:rPr>
                <w:rFonts w:ascii="ＭＳ ゴシック" w:eastAsia="ＭＳ ゴシック" w:hAnsi="ＭＳ ゴシック" w:cs="Times New Roman" w:hint="eastAsia"/>
                <w:bCs/>
                <w:snapToGrid/>
                <w:color w:val="FF0000"/>
                <w:kern w:val="2"/>
                <w:lang w:eastAsia="ja-JP"/>
              </w:rPr>
              <w:t>※過年度採択事業者については、過年度事業の研修自立化状況も記載すること。</w:t>
            </w:r>
          </w:p>
          <w:p w14:paraId="03F40393" w14:textId="77777777" w:rsidR="000E70E1" w:rsidRDefault="000E70E1" w:rsidP="005A7DB6">
            <w:pPr>
              <w:spacing w:after="0" w:line="240" w:lineRule="auto"/>
              <w:ind w:left="326" w:hangingChars="148" w:hanging="326"/>
              <w:jc w:val="both"/>
              <w:rPr>
                <w:rFonts w:ascii="ＭＳ ゴシック" w:eastAsia="ＭＳ ゴシック" w:hAnsi="ＭＳ ゴシック" w:cs="Times New Roman"/>
                <w:bCs/>
                <w:snapToGrid/>
                <w:kern w:val="2"/>
                <w:lang w:eastAsia="ja-JP"/>
              </w:rPr>
            </w:pPr>
          </w:p>
          <w:p w14:paraId="19A613E6" w14:textId="77777777" w:rsidR="000E70E1" w:rsidRDefault="000E70E1" w:rsidP="005A7DB6">
            <w:pPr>
              <w:spacing w:after="0" w:line="240" w:lineRule="auto"/>
              <w:ind w:left="326" w:hangingChars="148" w:hanging="326"/>
              <w:jc w:val="both"/>
              <w:rPr>
                <w:rFonts w:ascii="ＭＳ ゴシック" w:eastAsia="ＭＳ ゴシック" w:hAnsi="ＭＳ ゴシック" w:cs="Times New Roman"/>
                <w:bCs/>
                <w:snapToGrid/>
                <w:kern w:val="2"/>
                <w:lang w:eastAsia="ja-JP"/>
              </w:rPr>
            </w:pPr>
          </w:p>
          <w:p w14:paraId="6AC1AEC3" w14:textId="77777777" w:rsidR="000E70E1" w:rsidRDefault="000E70E1" w:rsidP="005A7DB6">
            <w:pPr>
              <w:spacing w:after="0" w:line="240" w:lineRule="auto"/>
              <w:ind w:left="326" w:hangingChars="148" w:hanging="326"/>
              <w:jc w:val="both"/>
              <w:rPr>
                <w:rFonts w:ascii="ＭＳ ゴシック" w:eastAsia="ＭＳ ゴシック" w:hAnsi="ＭＳ ゴシック" w:cs="Times New Roman"/>
                <w:bCs/>
                <w:snapToGrid/>
                <w:kern w:val="2"/>
                <w:lang w:eastAsia="ja-JP"/>
              </w:rPr>
            </w:pPr>
          </w:p>
          <w:p w14:paraId="5B59870E" w14:textId="3FA46DEA" w:rsidR="000E70E1" w:rsidRPr="00C9383A" w:rsidRDefault="000E70E1" w:rsidP="005A7DB6">
            <w:pPr>
              <w:spacing w:after="0" w:line="240" w:lineRule="auto"/>
              <w:ind w:left="326" w:hangingChars="148" w:hanging="326"/>
              <w:jc w:val="both"/>
              <w:rPr>
                <w:rFonts w:ascii="ＭＳ ゴシック" w:eastAsia="ＭＳ ゴシック" w:hAnsi="ＭＳ ゴシック" w:cs="Times New Roman"/>
                <w:bCs/>
                <w:snapToGrid/>
                <w:kern w:val="2"/>
                <w:lang w:eastAsia="ja-JP"/>
              </w:rPr>
            </w:pPr>
          </w:p>
        </w:tc>
      </w:tr>
    </w:tbl>
    <w:p w14:paraId="1666E47A" w14:textId="04F39017" w:rsidR="003564D0" w:rsidRDefault="003564D0" w:rsidP="000E70E1">
      <w:pPr>
        <w:rPr>
          <w:rFonts w:ascii="ＭＳ ゴシック" w:eastAsia="ＭＳ ゴシック" w:hAnsi="ＭＳ ゴシック" w:cs="Times New Roman"/>
          <w:snapToGrid/>
          <w:kern w:val="2"/>
          <w:lang w:eastAsia="ja-JP"/>
        </w:rPr>
      </w:pPr>
    </w:p>
    <w:p w14:paraId="0EEB7636" w14:textId="77777777" w:rsidR="003564D0" w:rsidRDefault="003564D0">
      <w:pPr>
        <w:rPr>
          <w:rFonts w:ascii="ＭＳ ゴシック" w:eastAsia="ＭＳ ゴシック" w:hAnsi="ＭＳ ゴシック" w:cs="Times New Roman"/>
          <w:snapToGrid/>
          <w:kern w:val="2"/>
          <w:lang w:eastAsia="ja-JP"/>
        </w:rPr>
      </w:pPr>
      <w:r>
        <w:rPr>
          <w:rFonts w:ascii="ＭＳ ゴシック" w:eastAsia="ＭＳ ゴシック" w:hAnsi="ＭＳ ゴシック" w:cs="Times New Roman"/>
          <w:snapToGrid/>
          <w:kern w:val="2"/>
          <w:lang w:eastAsia="ja-JP"/>
        </w:rPr>
        <w:br w:type="page"/>
      </w:r>
    </w:p>
    <w:p w14:paraId="4942292E" w14:textId="245030C5" w:rsidR="003564D0" w:rsidRPr="00C9383A" w:rsidRDefault="003564D0" w:rsidP="003564D0">
      <w:pPr>
        <w:spacing w:after="0" w:line="240" w:lineRule="auto"/>
        <w:jc w:val="both"/>
        <w:rPr>
          <w:rFonts w:ascii="ＭＳ ゴシック" w:eastAsia="ＭＳ ゴシック" w:hAnsi="ＭＳ ゴシック" w:cs="Times New Roman"/>
          <w:bCs/>
          <w:snapToGrid/>
          <w:kern w:val="2"/>
          <w:lang w:eastAsia="ja-JP"/>
        </w:rPr>
      </w:pPr>
      <w:r w:rsidRPr="00C9383A">
        <w:rPr>
          <w:rFonts w:ascii="ＭＳ ゴシック" w:eastAsia="ＭＳ ゴシック" w:hAnsi="ＭＳ ゴシック" w:cs="Times New Roman" w:hint="eastAsia"/>
          <w:bCs/>
          <w:snapToGrid/>
          <w:kern w:val="2"/>
          <w:lang w:eastAsia="ja-JP"/>
        </w:rPr>
        <w:lastRenderedPageBreak/>
        <w:t>（様式</w:t>
      </w:r>
      <w:r>
        <w:rPr>
          <w:rFonts w:ascii="ＭＳ ゴシック" w:eastAsia="ＭＳ ゴシック" w:hAnsi="ＭＳ ゴシック" w:cs="Times New Roman" w:hint="eastAsia"/>
          <w:bCs/>
          <w:snapToGrid/>
          <w:kern w:val="2"/>
          <w:lang w:eastAsia="ja-JP"/>
        </w:rPr>
        <w:t>２</w:t>
      </w:r>
      <w:r w:rsidRPr="00D419DF">
        <w:rPr>
          <w:rFonts w:ascii="ＭＳ ゴシック" w:eastAsia="ＭＳ ゴシック" w:hAnsi="ＭＳ ゴシック" w:cs="Times New Roman" w:hint="eastAsia"/>
          <w:bCs/>
          <w:snapToGrid/>
          <w:kern w:val="2"/>
          <w:lang w:eastAsia="ja-JP"/>
        </w:rPr>
        <w:t>－</w:t>
      </w:r>
      <w:r>
        <w:rPr>
          <w:rFonts w:ascii="ＭＳ ゴシック" w:eastAsia="ＭＳ ゴシック" w:hAnsi="ＭＳ ゴシック" w:cs="Times New Roman" w:hint="eastAsia"/>
          <w:bCs/>
          <w:snapToGrid/>
          <w:kern w:val="2"/>
          <w:lang w:eastAsia="ja-JP"/>
        </w:rPr>
        <w:t>Ｂ</w:t>
      </w:r>
      <w:r w:rsidRPr="00C9383A">
        <w:rPr>
          <w:rFonts w:ascii="ＭＳ ゴシック" w:eastAsia="ＭＳ ゴシック" w:hAnsi="ＭＳ ゴシック" w:cs="Times New Roman" w:hint="eastAsia"/>
          <w:bCs/>
          <w:snapToGrid/>
          <w:kern w:val="2"/>
          <w:lang w:eastAsia="ja-JP"/>
        </w:rPr>
        <w:t>）</w:t>
      </w:r>
      <w:r w:rsidRPr="00166FC5">
        <w:rPr>
          <w:rFonts w:ascii="ＭＳ ゴシック" w:eastAsia="ＭＳ ゴシック" w:hAnsi="ＭＳ ゴシック" w:cs="Times New Roman" w:hint="eastAsia"/>
          <w:bCs/>
          <w:snapToGrid/>
          <w:color w:val="FF0000"/>
          <w:kern w:val="2"/>
          <w:lang w:eastAsia="ja-JP"/>
        </w:rPr>
        <w:t>※</w:t>
      </w:r>
      <w:r w:rsidRPr="0041594A">
        <w:rPr>
          <w:rFonts w:ascii="ＭＳ ゴシック" w:eastAsia="ＭＳ ゴシック" w:hAnsi="ＭＳ ゴシック" w:cs="Times New Roman" w:hint="eastAsia"/>
          <w:bCs/>
          <w:snapToGrid/>
          <w:color w:val="FF0000"/>
          <w:kern w:val="2"/>
          <w:lang w:eastAsia="ja-JP"/>
        </w:rPr>
        <w:t>即戦力人材育成</w:t>
      </w:r>
      <w:r w:rsidRPr="00166FC5">
        <w:rPr>
          <w:rFonts w:ascii="ＭＳ ゴシック" w:eastAsia="ＭＳ ゴシック" w:hAnsi="ＭＳ ゴシック" w:cs="Times New Roman" w:hint="eastAsia"/>
          <w:bCs/>
          <w:snapToGrid/>
          <w:color w:val="FF0000"/>
          <w:kern w:val="2"/>
          <w:lang w:eastAsia="ja-JP"/>
        </w:rPr>
        <w:t>用</w:t>
      </w:r>
      <w:r>
        <w:rPr>
          <w:rFonts w:ascii="ＭＳ ゴシック" w:eastAsia="ＭＳ ゴシック" w:hAnsi="ＭＳ ゴシック" w:cs="Times New Roman" w:hint="eastAsia"/>
          <w:bCs/>
          <w:snapToGrid/>
          <w:color w:val="FF0000"/>
          <w:kern w:val="2"/>
          <w:lang w:eastAsia="ja-JP"/>
        </w:rPr>
        <w:t>（</w:t>
      </w:r>
      <w:r w:rsidRPr="0041594A">
        <w:rPr>
          <w:rFonts w:ascii="ＭＳ ゴシック" w:eastAsia="ＭＳ ゴシック" w:hAnsi="ＭＳ ゴシック" w:cs="Times New Roman" w:hint="eastAsia"/>
          <w:bCs/>
          <w:snapToGrid/>
          <w:color w:val="FF0000"/>
          <w:kern w:val="2"/>
          <w:lang w:eastAsia="ja-JP"/>
        </w:rPr>
        <w:t>【</w:t>
      </w:r>
      <w:r w:rsidRPr="003564D0">
        <w:rPr>
          <w:rFonts w:ascii="ＭＳ ゴシック" w:eastAsia="ＭＳ ゴシック" w:hAnsi="ＭＳ ゴシック" w:cs="Times New Roman" w:hint="eastAsia"/>
          <w:bCs/>
          <w:snapToGrid/>
          <w:color w:val="FF0000"/>
          <w:kern w:val="2"/>
          <w:lang w:eastAsia="ja-JP"/>
        </w:rPr>
        <w:t>中核人材育成</w:t>
      </w:r>
      <w:r w:rsidRPr="0041594A">
        <w:rPr>
          <w:rFonts w:ascii="ＭＳ ゴシック" w:eastAsia="ＭＳ ゴシック" w:hAnsi="ＭＳ ゴシック" w:cs="Times New Roman" w:hint="eastAsia"/>
          <w:bCs/>
          <w:snapToGrid/>
          <w:color w:val="FF0000"/>
          <w:kern w:val="2"/>
          <w:lang w:eastAsia="ja-JP"/>
        </w:rPr>
        <w:t>】は</w:t>
      </w:r>
      <w:r>
        <w:rPr>
          <w:rFonts w:ascii="ＭＳ ゴシック" w:eastAsia="ＭＳ ゴシック" w:hAnsi="ＭＳ ゴシック" w:cs="Times New Roman" w:hint="eastAsia"/>
          <w:bCs/>
          <w:snapToGrid/>
          <w:color w:val="FF0000"/>
          <w:kern w:val="2"/>
          <w:lang w:eastAsia="ja-JP"/>
        </w:rPr>
        <w:t>様式２－</w:t>
      </w:r>
      <w:r w:rsidRPr="003564D0">
        <w:rPr>
          <w:rFonts w:ascii="ＭＳ ゴシック" w:eastAsia="ＭＳ ゴシック" w:hAnsi="ＭＳ ゴシック" w:cs="Times New Roman" w:hint="eastAsia"/>
          <w:bCs/>
          <w:snapToGrid/>
          <w:color w:val="FF0000"/>
          <w:kern w:val="2"/>
          <w:lang w:eastAsia="ja-JP"/>
        </w:rPr>
        <w:t>Ａ</w:t>
      </w:r>
      <w:r w:rsidRPr="0041594A">
        <w:rPr>
          <w:rFonts w:ascii="ＭＳ ゴシック" w:eastAsia="ＭＳ ゴシック" w:hAnsi="ＭＳ ゴシック" w:cs="Times New Roman" w:hint="eastAsia"/>
          <w:bCs/>
          <w:snapToGrid/>
          <w:color w:val="FF0000"/>
          <w:kern w:val="2"/>
          <w:lang w:eastAsia="ja-JP"/>
        </w:rPr>
        <w:t>を活用ください</w:t>
      </w:r>
      <w:r>
        <w:rPr>
          <w:rFonts w:ascii="ＭＳ ゴシック" w:eastAsia="ＭＳ ゴシック" w:hAnsi="ＭＳ ゴシック" w:cs="Times New Roman" w:hint="eastAsia"/>
          <w:bCs/>
          <w:snapToGrid/>
          <w:color w:val="FF0000"/>
          <w:kern w:val="2"/>
          <w:lang w:eastAsia="ja-JP"/>
        </w:rPr>
        <w:t>）</w:t>
      </w:r>
    </w:p>
    <w:p w14:paraId="0A329983" w14:textId="77777777" w:rsidR="003564D0" w:rsidRPr="00C9383A" w:rsidRDefault="003564D0" w:rsidP="003564D0">
      <w:pPr>
        <w:spacing w:after="0" w:line="240" w:lineRule="auto"/>
        <w:jc w:val="center"/>
        <w:rPr>
          <w:rFonts w:ascii="ＭＳ ゴシック" w:eastAsia="ＭＳ ゴシック" w:hAnsi="ＭＳ ゴシック" w:cs="Times New Roman"/>
          <w:bCs/>
          <w:noProof/>
          <w:snapToGrid/>
          <w:kern w:val="2"/>
          <w:lang w:eastAsia="ja-JP"/>
        </w:rPr>
      </w:pPr>
    </w:p>
    <w:p w14:paraId="5237FB39" w14:textId="77777777" w:rsidR="003564D0" w:rsidRPr="00EE1D33" w:rsidRDefault="003564D0" w:rsidP="003564D0">
      <w:pPr>
        <w:spacing w:after="0" w:line="240" w:lineRule="auto"/>
        <w:rPr>
          <w:rFonts w:ascii="ＭＳ ゴシック" w:eastAsia="ＭＳ ゴシック" w:hAnsi="ＭＳ ゴシック" w:cs="Times New Roman"/>
          <w:bCs/>
          <w:snapToGrid/>
          <w:kern w:val="2"/>
          <w:lang w:eastAsia="ja-JP"/>
        </w:rPr>
      </w:pPr>
      <w:r>
        <w:rPr>
          <w:rFonts w:ascii="ＭＳ ゴシック" w:eastAsia="ＭＳ ゴシック" w:hAnsi="ＭＳ ゴシック" w:cs="Times New Roman" w:hint="eastAsia"/>
          <w:bCs/>
          <w:noProof/>
          <w:snapToGrid/>
          <w:kern w:val="2"/>
          <w:lang w:eastAsia="ja-JP"/>
        </w:rPr>
        <w:t>テーマ名：●●人材の育成プログラム</w:t>
      </w:r>
    </w:p>
    <w:p w14:paraId="48ADA23B" w14:textId="77777777" w:rsidR="003564D0" w:rsidRPr="00E80C23" w:rsidRDefault="003564D0" w:rsidP="003564D0">
      <w:pPr>
        <w:wordWrap w:val="0"/>
        <w:spacing w:after="0" w:line="240" w:lineRule="auto"/>
        <w:jc w:val="right"/>
        <w:rPr>
          <w:rFonts w:ascii="ＭＳ ゴシック" w:eastAsia="ＭＳ ゴシック" w:hAnsi="ＭＳ ゴシック" w:cs="Times New Roman"/>
          <w:bCs/>
          <w:snapToGrid/>
          <w:kern w:val="2"/>
          <w:lang w:eastAsia="ja-JP"/>
        </w:rPr>
      </w:pPr>
      <w:r>
        <w:rPr>
          <w:rFonts w:ascii="ＭＳ ゴシック" w:eastAsia="ＭＳ ゴシック" w:hAnsi="ＭＳ ゴシック" w:cs="Times New Roman" w:hint="eastAsia"/>
          <w:bCs/>
          <w:snapToGrid/>
          <w:kern w:val="2"/>
          <w:lang w:eastAsia="ja-JP"/>
        </w:rPr>
        <w:t>事業費：●●●千円</w:t>
      </w:r>
      <w:r w:rsidRPr="006A5FAB">
        <w:rPr>
          <w:rFonts w:ascii="ＭＳ ゴシック" w:eastAsia="ＭＳ ゴシック" w:hAnsi="ＭＳ ゴシック" w:cs="Times New Roman" w:hint="eastAsia"/>
          <w:bCs/>
          <w:snapToGrid/>
          <w:color w:val="FF0000"/>
          <w:kern w:val="2"/>
          <w:lang w:eastAsia="ja-JP"/>
        </w:rPr>
        <w:t xml:space="preserve">　※17,000千円</w:t>
      </w:r>
    </w:p>
    <w:p w14:paraId="48359A2F" w14:textId="77777777" w:rsidR="003564D0" w:rsidRPr="00C9383A" w:rsidRDefault="003564D0" w:rsidP="003564D0">
      <w:pPr>
        <w:spacing w:after="0" w:line="240" w:lineRule="auto"/>
        <w:rPr>
          <w:rFonts w:ascii="ＭＳ ゴシック" w:eastAsia="ＭＳ ゴシック" w:hAnsi="ＭＳ ゴシック" w:cs="Times New Roman"/>
          <w:bCs/>
          <w:snapToGrid/>
          <w:kern w:val="2"/>
          <w:lang w:eastAsia="ja-JP"/>
        </w:rPr>
      </w:pPr>
      <w:r w:rsidRPr="00C9383A">
        <w:rPr>
          <w:rFonts w:ascii="ＭＳ ゴシック" w:eastAsia="ＭＳ ゴシック" w:hAnsi="ＭＳ ゴシック" w:cs="Times New Roman" w:hint="eastAsia"/>
          <w:bCs/>
          <w:snapToGrid/>
          <w:kern w:val="2"/>
          <w:lang w:eastAsia="ja-JP"/>
        </w:rPr>
        <w:t>１．</w:t>
      </w:r>
      <w:r>
        <w:rPr>
          <w:rFonts w:ascii="ＭＳ ゴシック" w:eastAsia="ＭＳ ゴシック" w:hAnsi="ＭＳ ゴシック" w:cs="Times New Roman" w:hint="eastAsia"/>
          <w:bCs/>
          <w:snapToGrid/>
          <w:kern w:val="2"/>
          <w:lang w:eastAsia="ja-JP"/>
        </w:rPr>
        <w:t>事業</w:t>
      </w:r>
      <w:r w:rsidRPr="00C9383A">
        <w:rPr>
          <w:rFonts w:ascii="ＭＳ ゴシック" w:eastAsia="ＭＳ ゴシック" w:hAnsi="ＭＳ ゴシック" w:cs="Times New Roman" w:hint="eastAsia"/>
          <w:bCs/>
          <w:snapToGrid/>
          <w:kern w:val="2"/>
          <w:lang w:eastAsia="ja-JP"/>
        </w:rPr>
        <w:t>概要</w:t>
      </w:r>
      <w:r>
        <w:rPr>
          <w:rFonts w:ascii="ＭＳ ゴシック" w:eastAsia="ＭＳ ゴシック" w:hAnsi="ＭＳ ゴシック" w:cs="Times New Roman" w:hint="eastAsia"/>
          <w:bCs/>
          <w:snapToGrid/>
          <w:kern w:val="2"/>
          <w:lang w:eastAsia="ja-JP"/>
        </w:rPr>
        <w:t>等</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201"/>
      </w:tblGrid>
      <w:tr w:rsidR="003564D0" w:rsidRPr="00C9383A" w14:paraId="560D64D7" w14:textId="77777777" w:rsidTr="001959FC">
        <w:trPr>
          <w:trHeight w:val="868"/>
        </w:trPr>
        <w:tc>
          <w:tcPr>
            <w:tcW w:w="10201" w:type="dxa"/>
            <w:tcBorders>
              <w:bottom w:val="single" w:sz="4" w:space="0" w:color="auto"/>
            </w:tcBorders>
          </w:tcPr>
          <w:p w14:paraId="4B68D45E" w14:textId="77777777" w:rsidR="003564D0" w:rsidRPr="00DC2A7E" w:rsidRDefault="003564D0" w:rsidP="001959FC">
            <w:pPr>
              <w:spacing w:after="0" w:line="240" w:lineRule="auto"/>
              <w:ind w:rightChars="-465" w:right="-1023"/>
              <w:jc w:val="both"/>
              <w:rPr>
                <w:rFonts w:ascii="ＭＳ ゴシック" w:eastAsia="ＭＳ ゴシック" w:hAnsi="ＭＳ ゴシック" w:cs="Times New Roman"/>
                <w:bCs/>
                <w:snapToGrid/>
                <w:color w:val="000000" w:themeColor="text1"/>
                <w:kern w:val="2"/>
                <w:lang w:eastAsia="ja-JP"/>
              </w:rPr>
            </w:pPr>
            <w:r w:rsidRPr="00DC2A7E">
              <w:rPr>
                <w:rFonts w:ascii="ＭＳ ゴシック" w:eastAsia="ＭＳ ゴシック" w:hAnsi="ＭＳ ゴシック" w:cs="Times New Roman" w:hint="eastAsia"/>
                <w:bCs/>
                <w:snapToGrid/>
                <w:color w:val="000000" w:themeColor="text1"/>
                <w:kern w:val="2"/>
                <w:lang w:eastAsia="ja-JP"/>
              </w:rPr>
              <w:t>【事業概要】</w:t>
            </w:r>
          </w:p>
          <w:p w14:paraId="0FA7E514" w14:textId="77777777" w:rsidR="003564D0" w:rsidRDefault="003564D0" w:rsidP="001959FC">
            <w:pPr>
              <w:spacing w:after="0" w:line="240" w:lineRule="auto"/>
              <w:jc w:val="both"/>
              <w:rPr>
                <w:rFonts w:ascii="ＭＳ ゴシック" w:eastAsia="ＭＳ ゴシック" w:hAnsi="ＭＳ ゴシック" w:cs="Times New Roman"/>
                <w:bCs/>
                <w:snapToGrid/>
                <w:color w:val="FF0000"/>
                <w:kern w:val="2"/>
                <w:lang w:eastAsia="ja-JP"/>
              </w:rPr>
            </w:pPr>
          </w:p>
          <w:p w14:paraId="370BFC52" w14:textId="77777777" w:rsidR="003564D0" w:rsidRDefault="003564D0" w:rsidP="001959FC">
            <w:pPr>
              <w:spacing w:after="0" w:line="240" w:lineRule="auto"/>
              <w:jc w:val="both"/>
              <w:rPr>
                <w:rFonts w:ascii="ＭＳ ゴシック" w:eastAsia="ＭＳ ゴシック" w:hAnsi="ＭＳ ゴシック" w:cs="Times New Roman"/>
                <w:bCs/>
                <w:snapToGrid/>
                <w:color w:val="FF0000"/>
                <w:kern w:val="2"/>
                <w:lang w:eastAsia="ja-JP"/>
              </w:rPr>
            </w:pPr>
          </w:p>
          <w:p w14:paraId="61DB9746" w14:textId="77777777" w:rsidR="003564D0" w:rsidRDefault="003564D0" w:rsidP="001959FC">
            <w:pPr>
              <w:spacing w:after="0" w:line="240" w:lineRule="auto"/>
              <w:jc w:val="both"/>
              <w:rPr>
                <w:rFonts w:ascii="ＭＳ ゴシック" w:eastAsia="ＭＳ ゴシック" w:hAnsi="ＭＳ ゴシック" w:cs="Times New Roman"/>
                <w:bCs/>
                <w:snapToGrid/>
                <w:color w:val="FF0000"/>
                <w:kern w:val="2"/>
                <w:lang w:eastAsia="ja-JP"/>
              </w:rPr>
            </w:pPr>
          </w:p>
          <w:p w14:paraId="40474F31" w14:textId="77777777" w:rsidR="003564D0" w:rsidRDefault="003564D0" w:rsidP="001959FC">
            <w:pPr>
              <w:spacing w:after="0" w:line="240" w:lineRule="auto"/>
              <w:jc w:val="both"/>
              <w:rPr>
                <w:rFonts w:ascii="ＭＳ ゴシック" w:eastAsia="ＭＳ ゴシック" w:hAnsi="ＭＳ ゴシック" w:cs="Times New Roman"/>
                <w:bCs/>
                <w:snapToGrid/>
                <w:color w:val="FF0000"/>
                <w:kern w:val="2"/>
                <w:lang w:eastAsia="ja-JP"/>
              </w:rPr>
            </w:pPr>
          </w:p>
          <w:p w14:paraId="0AB5E0D2" w14:textId="77777777" w:rsidR="003564D0" w:rsidRDefault="003564D0" w:rsidP="001959FC">
            <w:pPr>
              <w:spacing w:after="0" w:line="240" w:lineRule="auto"/>
              <w:jc w:val="both"/>
              <w:rPr>
                <w:rFonts w:ascii="ＭＳ ゴシック" w:eastAsia="ＭＳ ゴシック" w:hAnsi="ＭＳ ゴシック" w:cs="Times New Roman"/>
                <w:bCs/>
                <w:snapToGrid/>
                <w:color w:val="FF0000"/>
                <w:kern w:val="2"/>
                <w:lang w:eastAsia="ja-JP"/>
              </w:rPr>
            </w:pPr>
          </w:p>
          <w:p w14:paraId="7E7E9FD8" w14:textId="77777777" w:rsidR="003564D0" w:rsidRPr="00DC2A7E" w:rsidRDefault="003564D0" w:rsidP="001959FC">
            <w:pPr>
              <w:spacing w:after="0" w:line="240" w:lineRule="auto"/>
              <w:jc w:val="both"/>
              <w:rPr>
                <w:rFonts w:ascii="ＭＳ ゴシック" w:eastAsia="ＭＳ ゴシック" w:hAnsi="ＭＳ ゴシック" w:cs="Times New Roman"/>
                <w:bCs/>
                <w:snapToGrid/>
                <w:color w:val="000000" w:themeColor="text1"/>
                <w:kern w:val="2"/>
                <w:lang w:eastAsia="ja-JP"/>
              </w:rPr>
            </w:pPr>
            <w:r w:rsidRPr="00DC2A7E">
              <w:rPr>
                <w:rFonts w:ascii="ＭＳ ゴシック" w:eastAsia="ＭＳ ゴシック" w:hAnsi="ＭＳ ゴシック" w:cs="Times New Roman" w:hint="eastAsia"/>
                <w:bCs/>
                <w:snapToGrid/>
                <w:color w:val="000000" w:themeColor="text1"/>
                <w:kern w:val="2"/>
                <w:lang w:eastAsia="ja-JP"/>
              </w:rPr>
              <w:t>【業界等の課題・目指すべき人材像】</w:t>
            </w:r>
          </w:p>
          <w:p w14:paraId="5AC70D37" w14:textId="77777777" w:rsidR="003564D0" w:rsidRPr="00DC2A7E" w:rsidRDefault="003564D0" w:rsidP="001959FC">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r w:rsidRPr="00DC2A7E">
              <w:rPr>
                <w:rFonts w:ascii="ＭＳ ゴシック" w:eastAsia="ＭＳ ゴシック" w:hAnsi="ＭＳ ゴシック" w:cs="Times New Roman" w:hint="eastAsia"/>
                <w:bCs/>
                <w:snapToGrid/>
                <w:color w:val="FF0000"/>
                <w:kern w:val="2"/>
                <w:lang w:eastAsia="ja-JP"/>
              </w:rPr>
              <w:t>・対象とする業界の特定（業界団体の加盟企業等、研修ターゲットとする県内企業群の数）：○業界○社</w:t>
            </w:r>
          </w:p>
          <w:p w14:paraId="2152D89D" w14:textId="77777777" w:rsidR="003564D0" w:rsidRPr="00DC2A7E" w:rsidRDefault="003564D0" w:rsidP="001959FC">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r w:rsidRPr="00DC2A7E">
              <w:rPr>
                <w:rFonts w:ascii="ＭＳ ゴシック" w:eastAsia="ＭＳ ゴシック" w:hAnsi="ＭＳ ゴシック" w:cs="Times New Roman" w:hint="eastAsia"/>
                <w:bCs/>
                <w:snapToGrid/>
                <w:color w:val="FF0000"/>
                <w:kern w:val="2"/>
                <w:lang w:eastAsia="ja-JP"/>
              </w:rPr>
              <w:t>・対象業界の現時点の労働生産性：○万円/人</w:t>
            </w:r>
          </w:p>
          <w:p w14:paraId="024CCC84" w14:textId="77777777" w:rsidR="003564D0" w:rsidRPr="00DC2A7E" w:rsidRDefault="003564D0" w:rsidP="001959FC">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r w:rsidRPr="00DC2A7E">
              <w:rPr>
                <w:rFonts w:ascii="ＭＳ ゴシック" w:eastAsia="ＭＳ ゴシック" w:hAnsi="ＭＳ ゴシック" w:cs="Times New Roman" w:hint="eastAsia"/>
                <w:bCs/>
                <w:snapToGrid/>
                <w:color w:val="FF0000"/>
                <w:kern w:val="2"/>
                <w:lang w:eastAsia="ja-JP"/>
              </w:rPr>
              <w:t>・労働生産性を向上させるために解決しなければならない課題の概要（それに紐づくKGI（目標）含む）：</w:t>
            </w:r>
          </w:p>
          <w:p w14:paraId="574E9062" w14:textId="77777777" w:rsidR="003564D0" w:rsidRPr="00DC2A7E" w:rsidRDefault="003564D0" w:rsidP="001959FC">
            <w:pPr>
              <w:spacing w:after="0" w:line="240" w:lineRule="auto"/>
              <w:jc w:val="both"/>
              <w:rPr>
                <w:rFonts w:ascii="ＭＳ ゴシック" w:eastAsia="ＭＳ ゴシック" w:hAnsi="ＭＳ ゴシック" w:cs="Times New Roman"/>
                <w:bCs/>
                <w:snapToGrid/>
                <w:color w:val="FF0000"/>
                <w:kern w:val="2"/>
                <w:lang w:eastAsia="ja-JP"/>
              </w:rPr>
            </w:pPr>
            <w:r w:rsidRPr="00DC2A7E">
              <w:rPr>
                <w:rFonts w:ascii="ＭＳ ゴシック" w:eastAsia="ＭＳ ゴシック" w:hAnsi="ＭＳ ゴシック" w:cs="Times New Roman" w:hint="eastAsia"/>
                <w:bCs/>
                <w:snapToGrid/>
                <w:color w:val="FF0000"/>
                <w:kern w:val="2"/>
                <w:lang w:eastAsia="ja-JP"/>
              </w:rPr>
              <w:t>・課題解決のために必要な育成人数など以下の観点①～③のKPI設定：</w:t>
            </w:r>
          </w:p>
          <w:p w14:paraId="7C05F4CA" w14:textId="77777777" w:rsidR="003564D0" w:rsidRPr="00DC2A7E" w:rsidRDefault="003564D0" w:rsidP="001959FC">
            <w:pPr>
              <w:spacing w:after="0" w:line="240" w:lineRule="auto"/>
              <w:jc w:val="both"/>
              <w:rPr>
                <w:rFonts w:ascii="ＭＳ ゴシック" w:eastAsia="ＭＳ ゴシック" w:hAnsi="ＭＳ ゴシック" w:cs="Times New Roman"/>
                <w:bCs/>
                <w:snapToGrid/>
                <w:color w:val="FF0000"/>
                <w:kern w:val="2"/>
                <w:lang w:eastAsia="ja-JP"/>
              </w:rPr>
            </w:pPr>
            <w:r w:rsidRPr="00DC2A7E">
              <w:rPr>
                <w:rFonts w:ascii="ＭＳ ゴシック" w:eastAsia="ＭＳ ゴシック" w:hAnsi="ＭＳ ゴシック" w:cs="Times New Roman" w:hint="eastAsia"/>
                <w:bCs/>
                <w:snapToGrid/>
                <w:color w:val="FF0000"/>
                <w:kern w:val="2"/>
                <w:lang w:eastAsia="ja-JP"/>
              </w:rPr>
              <w:t xml:space="preserve">　KPI①（研修により得られるスキル等を測る指標 ）：</w:t>
            </w:r>
          </w:p>
          <w:p w14:paraId="0B8CDD86" w14:textId="77777777" w:rsidR="003564D0" w:rsidRPr="00DC2A7E" w:rsidRDefault="003564D0" w:rsidP="001959FC">
            <w:pPr>
              <w:spacing w:after="0" w:line="240" w:lineRule="auto"/>
              <w:jc w:val="both"/>
              <w:rPr>
                <w:rFonts w:ascii="ＭＳ ゴシック" w:eastAsia="ＭＳ ゴシック" w:hAnsi="ＭＳ ゴシック" w:cs="Times New Roman"/>
                <w:bCs/>
                <w:snapToGrid/>
                <w:color w:val="FF0000"/>
                <w:kern w:val="2"/>
                <w:lang w:eastAsia="ja-JP"/>
              </w:rPr>
            </w:pPr>
            <w:r w:rsidRPr="00DC2A7E">
              <w:rPr>
                <w:rFonts w:ascii="ＭＳ ゴシック" w:eastAsia="ＭＳ ゴシック" w:hAnsi="ＭＳ ゴシック" w:cs="Times New Roman" w:hint="eastAsia"/>
                <w:bCs/>
                <w:snapToGrid/>
                <w:color w:val="FF0000"/>
                <w:kern w:val="2"/>
                <w:lang w:eastAsia="ja-JP"/>
              </w:rPr>
              <w:t xml:space="preserve">　KPI②（研修参加者の所属企業等の生産性向上につながる指標）：</w:t>
            </w:r>
          </w:p>
          <w:p w14:paraId="361B2623" w14:textId="77777777" w:rsidR="003564D0" w:rsidRPr="00DC2A7E" w:rsidRDefault="003564D0" w:rsidP="001959FC">
            <w:pPr>
              <w:spacing w:after="0" w:line="240" w:lineRule="auto"/>
              <w:jc w:val="both"/>
              <w:rPr>
                <w:rFonts w:ascii="ＭＳ ゴシック" w:eastAsia="ＭＳ ゴシック" w:hAnsi="ＭＳ ゴシック" w:cs="Times New Roman"/>
                <w:bCs/>
                <w:snapToGrid/>
                <w:color w:val="FF0000"/>
                <w:kern w:val="2"/>
                <w:lang w:eastAsia="ja-JP"/>
              </w:rPr>
            </w:pPr>
            <w:r w:rsidRPr="00DC2A7E">
              <w:rPr>
                <w:rFonts w:ascii="ＭＳ ゴシック" w:eastAsia="ＭＳ ゴシック" w:hAnsi="ＭＳ ゴシック" w:cs="Times New Roman" w:hint="eastAsia"/>
                <w:bCs/>
                <w:snapToGrid/>
                <w:color w:val="FF0000"/>
                <w:kern w:val="2"/>
                <w:lang w:eastAsia="ja-JP"/>
              </w:rPr>
              <w:t xml:space="preserve">　KPI③（業界として必要な育成人数）：</w:t>
            </w:r>
          </w:p>
          <w:p w14:paraId="4A92D8FE" w14:textId="77777777" w:rsidR="003564D0" w:rsidRDefault="003564D0" w:rsidP="001959FC">
            <w:pPr>
              <w:spacing w:after="0" w:line="240" w:lineRule="auto"/>
              <w:jc w:val="both"/>
              <w:rPr>
                <w:rFonts w:ascii="ＭＳ ゴシック" w:eastAsia="ＭＳ ゴシック" w:hAnsi="ＭＳ ゴシック" w:cs="Times New Roman"/>
                <w:bCs/>
                <w:snapToGrid/>
                <w:color w:val="FF0000"/>
                <w:kern w:val="2"/>
                <w:lang w:eastAsia="ja-JP"/>
              </w:rPr>
            </w:pPr>
          </w:p>
          <w:p w14:paraId="7E9B5EAA" w14:textId="77777777" w:rsidR="003564D0" w:rsidRDefault="003564D0" w:rsidP="001959FC">
            <w:pPr>
              <w:spacing w:after="0" w:line="240" w:lineRule="auto"/>
              <w:jc w:val="both"/>
              <w:rPr>
                <w:rFonts w:ascii="ＭＳ ゴシック" w:eastAsia="ＭＳ ゴシック" w:hAnsi="ＭＳ ゴシック" w:cs="Times New Roman"/>
                <w:bCs/>
                <w:snapToGrid/>
                <w:color w:val="FF0000"/>
                <w:kern w:val="2"/>
                <w:lang w:eastAsia="ja-JP"/>
              </w:rPr>
            </w:pPr>
          </w:p>
          <w:p w14:paraId="298B8A28" w14:textId="77777777" w:rsidR="003564D0" w:rsidRPr="00DC2A7E" w:rsidRDefault="003564D0" w:rsidP="001959FC">
            <w:pPr>
              <w:spacing w:after="0" w:line="240" w:lineRule="auto"/>
              <w:jc w:val="both"/>
              <w:rPr>
                <w:rFonts w:ascii="ＭＳ ゴシック" w:eastAsia="ＭＳ ゴシック" w:hAnsi="ＭＳ ゴシック" w:cs="Times New Roman"/>
                <w:bCs/>
                <w:snapToGrid/>
                <w:color w:val="FF0000"/>
                <w:kern w:val="2"/>
                <w:lang w:eastAsia="ja-JP"/>
              </w:rPr>
            </w:pPr>
          </w:p>
          <w:p w14:paraId="693FF7AC" w14:textId="77777777" w:rsidR="003564D0" w:rsidRPr="00C9383A" w:rsidRDefault="003564D0" w:rsidP="001959FC">
            <w:pPr>
              <w:spacing w:after="0" w:line="240" w:lineRule="auto"/>
              <w:jc w:val="both"/>
              <w:rPr>
                <w:rFonts w:ascii="ＭＳ ゴシック" w:eastAsia="ＭＳ ゴシック" w:hAnsi="ＭＳ ゴシック" w:cs="Times New Roman"/>
                <w:bCs/>
                <w:snapToGrid/>
                <w:kern w:val="2"/>
                <w:lang w:eastAsia="ja-JP"/>
              </w:rPr>
            </w:pPr>
          </w:p>
        </w:tc>
      </w:tr>
    </w:tbl>
    <w:p w14:paraId="5AE26066" w14:textId="77777777" w:rsidR="003564D0" w:rsidRPr="00C9383A" w:rsidRDefault="003564D0" w:rsidP="003564D0">
      <w:pPr>
        <w:spacing w:after="0" w:line="240" w:lineRule="auto"/>
        <w:rPr>
          <w:rFonts w:ascii="ＭＳ ゴシック" w:eastAsia="ＭＳ ゴシック" w:hAnsi="ＭＳ ゴシック" w:cs="Times New Roman"/>
          <w:bCs/>
          <w:snapToGrid/>
          <w:kern w:val="2"/>
          <w:lang w:eastAsia="ja-JP"/>
        </w:rPr>
      </w:pPr>
    </w:p>
    <w:p w14:paraId="39991028" w14:textId="77777777" w:rsidR="003564D0" w:rsidRPr="00C9383A" w:rsidRDefault="003564D0" w:rsidP="003564D0">
      <w:pPr>
        <w:spacing w:after="0" w:line="240" w:lineRule="auto"/>
        <w:rPr>
          <w:rFonts w:ascii="ＭＳ ゴシック" w:eastAsia="ＭＳ ゴシック" w:hAnsi="ＭＳ ゴシック" w:cs="Times New Roman"/>
          <w:bCs/>
          <w:snapToGrid/>
          <w:kern w:val="2"/>
          <w:lang w:eastAsia="ja-JP"/>
        </w:rPr>
      </w:pPr>
      <w:r w:rsidRPr="00C9383A">
        <w:rPr>
          <w:rFonts w:ascii="ＭＳ ゴシック" w:eastAsia="ＭＳ ゴシック" w:hAnsi="ＭＳ ゴシック" w:cs="Times New Roman" w:hint="eastAsia"/>
          <w:bCs/>
          <w:snapToGrid/>
          <w:kern w:val="2"/>
          <w:lang w:eastAsia="ja-JP"/>
        </w:rPr>
        <w:t>２．</w:t>
      </w:r>
      <w:r w:rsidRPr="006B0705">
        <w:rPr>
          <w:rFonts w:ascii="ＭＳ ゴシック" w:eastAsia="ＭＳ ゴシック" w:hAnsi="ＭＳ ゴシック" w:cs="Times New Roman" w:hint="eastAsia"/>
          <w:bCs/>
          <w:snapToGrid/>
          <w:kern w:val="2"/>
          <w:lang w:eastAsia="ja-JP"/>
        </w:rPr>
        <w:t>研修内容・研修の自立化に向けた方策</w:t>
      </w:r>
      <w:r w:rsidRPr="0041594A">
        <w:rPr>
          <w:rFonts w:ascii="ＭＳ ゴシック" w:eastAsia="ＭＳ ゴシック" w:hAnsi="ＭＳ ゴシック" w:cs="Times New Roman" w:hint="eastAsia"/>
          <w:bCs/>
          <w:snapToGrid/>
          <w:color w:val="FF0000"/>
          <w:kern w:val="2"/>
          <w:lang w:eastAsia="ja-JP"/>
        </w:rPr>
        <w:t xml:space="preserve">　</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201"/>
      </w:tblGrid>
      <w:tr w:rsidR="003564D0" w:rsidRPr="00C9383A" w14:paraId="385DF4AD" w14:textId="77777777" w:rsidTr="001959FC">
        <w:trPr>
          <w:trHeight w:val="417"/>
        </w:trPr>
        <w:tc>
          <w:tcPr>
            <w:tcW w:w="10201" w:type="dxa"/>
            <w:tcBorders>
              <w:bottom w:val="single" w:sz="4" w:space="0" w:color="auto"/>
            </w:tcBorders>
            <w:vAlign w:val="center"/>
          </w:tcPr>
          <w:p w14:paraId="400DA5F9" w14:textId="77777777" w:rsidR="003564D0" w:rsidRPr="005A7DB6" w:rsidRDefault="003564D0" w:rsidP="001959FC">
            <w:pPr>
              <w:spacing w:after="0" w:line="240" w:lineRule="auto"/>
              <w:ind w:left="326" w:hangingChars="148" w:hanging="326"/>
              <w:jc w:val="both"/>
              <w:rPr>
                <w:rFonts w:ascii="ＭＳ ゴシック" w:eastAsia="ＭＳ ゴシック" w:hAnsi="ＭＳ ゴシック" w:cs="Times New Roman"/>
                <w:bCs/>
                <w:snapToGrid/>
                <w:kern w:val="2"/>
                <w:lang w:eastAsia="ja-JP"/>
              </w:rPr>
            </w:pPr>
            <w:r w:rsidRPr="005A7DB6">
              <w:rPr>
                <w:rFonts w:ascii="ＭＳ ゴシック" w:eastAsia="ＭＳ ゴシック" w:hAnsi="ＭＳ ゴシック" w:cs="Times New Roman" w:hint="eastAsia"/>
                <w:bCs/>
                <w:snapToGrid/>
                <w:kern w:val="2"/>
                <w:lang w:eastAsia="ja-JP"/>
              </w:rPr>
              <w:t>【研修内容】</w:t>
            </w:r>
          </w:p>
          <w:p w14:paraId="66A51A52" w14:textId="77777777" w:rsidR="003564D0" w:rsidRPr="005A7DB6" w:rsidRDefault="003564D0" w:rsidP="001959FC">
            <w:pPr>
              <w:spacing w:after="0" w:line="240" w:lineRule="auto"/>
              <w:ind w:left="326" w:hangingChars="148" w:hanging="326"/>
              <w:rPr>
                <w:rFonts w:ascii="ＭＳ ゴシック" w:eastAsia="ＭＳ ゴシック" w:hAnsi="ＭＳ ゴシック" w:cs="Times New Roman"/>
                <w:bCs/>
                <w:snapToGrid/>
                <w:color w:val="FF0000"/>
                <w:kern w:val="2"/>
                <w:lang w:eastAsia="ja-JP"/>
              </w:rPr>
            </w:pPr>
            <w:r w:rsidRPr="005A7DB6">
              <w:rPr>
                <w:rFonts w:ascii="ＭＳ ゴシック" w:eastAsia="ＭＳ ゴシック" w:hAnsi="ＭＳ ゴシック" w:cs="Times New Roman" w:hint="eastAsia"/>
                <w:bCs/>
                <w:snapToGrid/>
                <w:color w:val="FF0000"/>
                <w:kern w:val="2"/>
                <w:lang w:eastAsia="ja-JP"/>
              </w:rPr>
              <w:t>・研修カリキュラム</w:t>
            </w:r>
            <w:r>
              <w:rPr>
                <w:rFonts w:ascii="ＭＳ ゴシック" w:eastAsia="ＭＳ ゴシック" w:hAnsi="ＭＳ ゴシック" w:cs="Times New Roman" w:hint="eastAsia"/>
                <w:bCs/>
                <w:snapToGrid/>
                <w:color w:val="FF0000"/>
                <w:kern w:val="2"/>
                <w:lang w:eastAsia="ja-JP"/>
              </w:rPr>
              <w:t>・スケジュール</w:t>
            </w:r>
            <w:r w:rsidRPr="005A7DB6">
              <w:rPr>
                <w:rFonts w:ascii="ＭＳ ゴシック" w:eastAsia="ＭＳ ゴシック" w:hAnsi="ＭＳ ゴシック" w:cs="Times New Roman" w:hint="eastAsia"/>
                <w:bCs/>
                <w:snapToGrid/>
                <w:color w:val="FF0000"/>
                <w:kern w:val="2"/>
                <w:lang w:eastAsia="ja-JP"/>
              </w:rPr>
              <w:t>（案）</w:t>
            </w:r>
            <w:r>
              <w:rPr>
                <w:rFonts w:ascii="ＭＳ ゴシック" w:eastAsia="ＭＳ ゴシック" w:hAnsi="ＭＳ ゴシック" w:cs="Times New Roman"/>
                <w:bCs/>
                <w:snapToGrid/>
                <w:color w:val="FF0000"/>
                <w:kern w:val="2"/>
                <w:lang w:eastAsia="ja-JP"/>
              </w:rPr>
              <w:br/>
            </w:r>
            <w:r w:rsidRPr="005A7DB6">
              <w:rPr>
                <w:rFonts w:ascii="ＭＳ ゴシック" w:eastAsia="ＭＳ ゴシック" w:hAnsi="ＭＳ ゴシック" w:cs="Times New Roman" w:hint="eastAsia"/>
                <w:bCs/>
                <w:snapToGrid/>
                <w:color w:val="FF0000"/>
                <w:kern w:val="2"/>
                <w:lang w:eastAsia="ja-JP"/>
              </w:rPr>
              <w:t>※総時間数（○時間×○回実施）も記載すること</w:t>
            </w:r>
          </w:p>
          <w:p w14:paraId="66EFA5F6" w14:textId="413C5119" w:rsidR="003564D0" w:rsidRPr="005A7DB6" w:rsidRDefault="003564D0" w:rsidP="001959FC">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r>
              <w:rPr>
                <w:rFonts w:ascii="ＭＳ ゴシック" w:eastAsia="ＭＳ ゴシック" w:hAnsi="ＭＳ ゴシック" w:cs="Times New Roman" w:hint="eastAsia"/>
                <w:bCs/>
                <w:snapToGrid/>
                <w:color w:val="FF0000"/>
                <w:kern w:val="2"/>
                <w:lang w:eastAsia="ja-JP"/>
              </w:rPr>
              <w:t>・研修受講生想定人数</w:t>
            </w:r>
            <w:r w:rsidR="00D1468E">
              <w:rPr>
                <w:rFonts w:ascii="ＭＳ ゴシック" w:eastAsia="ＭＳ ゴシック" w:hAnsi="ＭＳ ゴシック" w:cs="Times New Roman" w:hint="eastAsia"/>
                <w:bCs/>
                <w:snapToGrid/>
                <w:color w:val="FF0000"/>
                <w:kern w:val="2"/>
                <w:lang w:eastAsia="ja-JP"/>
              </w:rPr>
              <w:t xml:space="preserve">　など</w:t>
            </w:r>
          </w:p>
          <w:p w14:paraId="12BEB6F8" w14:textId="77777777" w:rsidR="003564D0" w:rsidRPr="005A7DB6" w:rsidRDefault="003564D0" w:rsidP="001959FC">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p>
          <w:p w14:paraId="397E1173" w14:textId="77777777" w:rsidR="003564D0" w:rsidRPr="005A7DB6" w:rsidRDefault="003564D0" w:rsidP="001959FC">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p>
          <w:p w14:paraId="34703BF3" w14:textId="77777777" w:rsidR="003564D0" w:rsidRDefault="003564D0" w:rsidP="001959FC">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p>
          <w:p w14:paraId="50B8A494" w14:textId="77777777" w:rsidR="003564D0" w:rsidRPr="005A7DB6" w:rsidRDefault="003564D0" w:rsidP="001959FC">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p>
          <w:p w14:paraId="568EB0A9" w14:textId="77777777" w:rsidR="003564D0" w:rsidRPr="005A7DB6" w:rsidRDefault="003564D0" w:rsidP="001959FC">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p>
          <w:p w14:paraId="3B1C16A4" w14:textId="77777777" w:rsidR="003564D0" w:rsidRPr="005A7DB6" w:rsidRDefault="003564D0" w:rsidP="001959FC">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p>
          <w:p w14:paraId="3F9D63DA" w14:textId="77777777" w:rsidR="003564D0" w:rsidRDefault="003564D0" w:rsidP="001959FC">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p>
          <w:p w14:paraId="140C669C" w14:textId="77777777" w:rsidR="003564D0" w:rsidRPr="005A7DB6" w:rsidRDefault="003564D0" w:rsidP="001959FC">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p>
          <w:p w14:paraId="3AC91BEE" w14:textId="77777777" w:rsidR="003564D0" w:rsidRPr="005A7DB6" w:rsidRDefault="003564D0" w:rsidP="001959FC">
            <w:pPr>
              <w:spacing w:after="0" w:line="240" w:lineRule="auto"/>
              <w:ind w:left="326" w:hangingChars="148" w:hanging="326"/>
              <w:jc w:val="both"/>
              <w:rPr>
                <w:rFonts w:ascii="ＭＳ ゴシック" w:eastAsia="ＭＳ ゴシック" w:hAnsi="ＭＳ ゴシック" w:cs="Times New Roman"/>
                <w:bCs/>
                <w:snapToGrid/>
                <w:kern w:val="2"/>
                <w:lang w:eastAsia="ja-JP"/>
              </w:rPr>
            </w:pPr>
            <w:r w:rsidRPr="005A7DB6">
              <w:rPr>
                <w:rFonts w:ascii="ＭＳ ゴシック" w:eastAsia="ＭＳ ゴシック" w:hAnsi="ＭＳ ゴシック" w:cs="Times New Roman" w:hint="eastAsia"/>
                <w:bCs/>
                <w:snapToGrid/>
                <w:kern w:val="2"/>
                <w:lang w:eastAsia="ja-JP"/>
              </w:rPr>
              <w:t>【研修の自立化（継続的な研修）の方策】</w:t>
            </w:r>
          </w:p>
          <w:p w14:paraId="50414836" w14:textId="77777777" w:rsidR="003564D0" w:rsidRPr="005A7DB6" w:rsidRDefault="003564D0" w:rsidP="001959FC">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r w:rsidRPr="005A7DB6">
              <w:rPr>
                <w:rFonts w:ascii="ＭＳ ゴシック" w:eastAsia="ＭＳ ゴシック" w:hAnsi="ＭＳ ゴシック" w:cs="Times New Roman" w:hint="eastAsia"/>
                <w:bCs/>
                <w:snapToGrid/>
                <w:color w:val="FF0000"/>
                <w:kern w:val="2"/>
                <w:lang w:eastAsia="ja-JP"/>
              </w:rPr>
              <w:t>（例：業界団体内に推進委員会を設置し運営する仕組みを構築する、研修実施時に撮影し、動画コンテンツ化したものを活用して継続的な研修を実施する等）</w:t>
            </w:r>
          </w:p>
          <w:p w14:paraId="737C15C8" w14:textId="77777777" w:rsidR="003564D0" w:rsidRPr="005A7DB6" w:rsidRDefault="003564D0" w:rsidP="001959FC">
            <w:pPr>
              <w:spacing w:after="0" w:line="240" w:lineRule="auto"/>
              <w:ind w:left="326" w:hangingChars="148" w:hanging="326"/>
              <w:jc w:val="both"/>
              <w:rPr>
                <w:rFonts w:ascii="ＭＳ ゴシック" w:eastAsia="ＭＳ ゴシック" w:hAnsi="ＭＳ ゴシック" w:cs="Times New Roman"/>
                <w:bCs/>
                <w:snapToGrid/>
                <w:color w:val="FF0000"/>
                <w:kern w:val="2"/>
                <w:lang w:eastAsia="ja-JP"/>
              </w:rPr>
            </w:pPr>
          </w:p>
          <w:p w14:paraId="7A5C9582" w14:textId="77777777" w:rsidR="003564D0" w:rsidRDefault="003564D0" w:rsidP="001959FC">
            <w:pPr>
              <w:spacing w:after="0" w:line="240" w:lineRule="auto"/>
              <w:ind w:leftChars="100" w:left="326" w:hangingChars="48" w:hanging="106"/>
              <w:jc w:val="both"/>
              <w:rPr>
                <w:rFonts w:ascii="ＭＳ ゴシック" w:eastAsia="ＭＳ ゴシック" w:hAnsi="ＭＳ ゴシック" w:cs="Times New Roman"/>
                <w:bCs/>
                <w:snapToGrid/>
                <w:color w:val="FF0000"/>
                <w:kern w:val="2"/>
                <w:lang w:eastAsia="ja-JP"/>
              </w:rPr>
            </w:pPr>
            <w:r w:rsidRPr="005A7DB6">
              <w:rPr>
                <w:rFonts w:ascii="ＭＳ ゴシック" w:eastAsia="ＭＳ ゴシック" w:hAnsi="ＭＳ ゴシック" w:cs="Times New Roman" w:hint="eastAsia"/>
                <w:bCs/>
                <w:snapToGrid/>
                <w:color w:val="FF0000"/>
                <w:kern w:val="2"/>
                <w:lang w:eastAsia="ja-JP"/>
              </w:rPr>
              <w:t>※過年度採択事業者については、過年度事業の研修自立化状況も記載すること。</w:t>
            </w:r>
          </w:p>
          <w:p w14:paraId="4CE0A62B" w14:textId="77777777" w:rsidR="003564D0" w:rsidRDefault="003564D0" w:rsidP="001959FC">
            <w:pPr>
              <w:spacing w:after="0" w:line="240" w:lineRule="auto"/>
              <w:ind w:left="326" w:hangingChars="148" w:hanging="326"/>
              <w:jc w:val="both"/>
              <w:rPr>
                <w:rFonts w:ascii="ＭＳ ゴシック" w:eastAsia="ＭＳ ゴシック" w:hAnsi="ＭＳ ゴシック" w:cs="Times New Roman"/>
                <w:bCs/>
                <w:snapToGrid/>
                <w:kern w:val="2"/>
                <w:lang w:eastAsia="ja-JP"/>
              </w:rPr>
            </w:pPr>
          </w:p>
          <w:p w14:paraId="6153A8E5" w14:textId="77777777" w:rsidR="003564D0" w:rsidRDefault="003564D0" w:rsidP="001959FC">
            <w:pPr>
              <w:spacing w:after="0" w:line="240" w:lineRule="auto"/>
              <w:ind w:left="326" w:hangingChars="148" w:hanging="326"/>
              <w:jc w:val="both"/>
              <w:rPr>
                <w:rFonts w:ascii="ＭＳ ゴシック" w:eastAsia="ＭＳ ゴシック" w:hAnsi="ＭＳ ゴシック" w:cs="Times New Roman"/>
                <w:bCs/>
                <w:snapToGrid/>
                <w:kern w:val="2"/>
                <w:lang w:eastAsia="ja-JP"/>
              </w:rPr>
            </w:pPr>
          </w:p>
          <w:p w14:paraId="61833AE5" w14:textId="77777777" w:rsidR="003564D0" w:rsidRDefault="003564D0" w:rsidP="001959FC">
            <w:pPr>
              <w:spacing w:after="0" w:line="240" w:lineRule="auto"/>
              <w:ind w:left="326" w:hangingChars="148" w:hanging="326"/>
              <w:jc w:val="both"/>
              <w:rPr>
                <w:rFonts w:ascii="ＭＳ ゴシック" w:eastAsia="ＭＳ ゴシック" w:hAnsi="ＭＳ ゴシック" w:cs="Times New Roman"/>
                <w:bCs/>
                <w:snapToGrid/>
                <w:kern w:val="2"/>
                <w:lang w:eastAsia="ja-JP"/>
              </w:rPr>
            </w:pPr>
          </w:p>
          <w:p w14:paraId="02775E01" w14:textId="77777777" w:rsidR="003564D0" w:rsidRPr="00C9383A" w:rsidRDefault="003564D0" w:rsidP="001959FC">
            <w:pPr>
              <w:spacing w:after="0" w:line="240" w:lineRule="auto"/>
              <w:ind w:left="326" w:hangingChars="148" w:hanging="326"/>
              <w:jc w:val="both"/>
              <w:rPr>
                <w:rFonts w:ascii="ＭＳ ゴシック" w:eastAsia="ＭＳ ゴシック" w:hAnsi="ＭＳ ゴシック" w:cs="Times New Roman"/>
                <w:bCs/>
                <w:snapToGrid/>
                <w:kern w:val="2"/>
                <w:lang w:eastAsia="ja-JP"/>
              </w:rPr>
            </w:pPr>
          </w:p>
        </w:tc>
      </w:tr>
    </w:tbl>
    <w:p w14:paraId="482D17B7" w14:textId="6A1FFCE2" w:rsidR="003564D0" w:rsidRDefault="003564D0" w:rsidP="000E70E1">
      <w:pPr>
        <w:rPr>
          <w:rFonts w:ascii="ＭＳ ゴシック" w:eastAsia="ＭＳ ゴシック" w:hAnsi="ＭＳ ゴシック" w:cs="Times New Roman"/>
          <w:snapToGrid/>
          <w:kern w:val="2"/>
          <w:lang w:eastAsia="ja-JP"/>
        </w:rPr>
      </w:pPr>
    </w:p>
    <w:p w14:paraId="683550AD" w14:textId="77777777" w:rsidR="003564D0" w:rsidRDefault="003564D0">
      <w:pPr>
        <w:rPr>
          <w:rFonts w:ascii="ＭＳ ゴシック" w:eastAsia="ＭＳ ゴシック" w:hAnsi="ＭＳ ゴシック" w:cs="Times New Roman"/>
          <w:snapToGrid/>
          <w:kern w:val="2"/>
          <w:lang w:eastAsia="ja-JP"/>
        </w:rPr>
      </w:pPr>
      <w:r>
        <w:rPr>
          <w:rFonts w:ascii="ＭＳ ゴシック" w:eastAsia="ＭＳ ゴシック" w:hAnsi="ＭＳ ゴシック" w:cs="Times New Roman"/>
          <w:snapToGrid/>
          <w:kern w:val="2"/>
          <w:lang w:eastAsia="ja-JP"/>
        </w:rPr>
        <w:br w:type="page"/>
      </w:r>
    </w:p>
    <w:p w14:paraId="62F19CFA" w14:textId="163EA623" w:rsidR="005D3E5C" w:rsidRDefault="00242B2F" w:rsidP="00825890">
      <w:pPr>
        <w:jc w:val="center"/>
        <w:rPr>
          <w:rFonts w:ascii="ＭＳ ゴシック" w:eastAsia="ＭＳ ゴシック" w:hAnsi="ＭＳ ゴシック" w:cs="Times New Roman"/>
          <w:snapToGrid/>
          <w:kern w:val="2"/>
          <w:lang w:eastAsia="ja-JP"/>
        </w:rPr>
      </w:pPr>
      <w:r>
        <w:rPr>
          <w:rFonts w:ascii="ＭＳ ゴシック" w:eastAsia="ＭＳ ゴシック" w:hAnsi="ＭＳ ゴシック" w:cs="Times New Roman" w:hint="eastAsia"/>
          <w:snapToGrid/>
          <w:kern w:val="2"/>
          <w:lang w:eastAsia="ja-JP"/>
        </w:rPr>
        <w:lastRenderedPageBreak/>
        <w:t>様式２</w:t>
      </w:r>
      <w:r w:rsidRPr="00242B2F">
        <w:rPr>
          <w:rFonts w:ascii="ＭＳ ゴシック" w:eastAsia="ＭＳ ゴシック" w:hAnsi="ＭＳ ゴシック" w:cs="Times New Roman" w:hint="eastAsia"/>
          <w:snapToGrid/>
          <w:kern w:val="2"/>
          <w:lang w:eastAsia="ja-JP"/>
        </w:rPr>
        <w:t>作成に当たっての留意事項</w:t>
      </w:r>
    </w:p>
    <w:p w14:paraId="4DF70D00" w14:textId="5FED39F5" w:rsidR="00825890" w:rsidRPr="00825890" w:rsidRDefault="00CB41F2" w:rsidP="00825890">
      <w:pPr>
        <w:pStyle w:val="ac"/>
        <w:numPr>
          <w:ilvl w:val="0"/>
          <w:numId w:val="17"/>
        </w:numPr>
        <w:spacing w:after="120" w:line="240" w:lineRule="auto"/>
        <w:ind w:leftChars="0"/>
        <w:rPr>
          <w:rFonts w:ascii="ＭＳ ゴシック" w:eastAsia="ＭＳ ゴシック" w:hAnsi="ＭＳ ゴシック" w:cs="Times New Roman"/>
          <w:snapToGrid/>
          <w:kern w:val="2"/>
          <w:lang w:eastAsia="ja-JP"/>
        </w:rPr>
      </w:pPr>
      <w:r>
        <w:rPr>
          <w:rFonts w:ascii="ＭＳ ゴシック" w:eastAsia="ＭＳ ゴシック" w:hAnsi="ＭＳ ゴシック" w:cs="Times New Roman" w:hint="eastAsia"/>
          <w:snapToGrid/>
          <w:kern w:val="2"/>
          <w:lang w:eastAsia="ja-JP"/>
        </w:rPr>
        <w:t>1ページ</w:t>
      </w:r>
      <w:r w:rsidR="00825890" w:rsidRPr="00825890">
        <w:rPr>
          <w:rFonts w:ascii="ＭＳ ゴシック" w:eastAsia="ＭＳ ゴシック" w:hAnsi="ＭＳ ゴシック" w:cs="Times New Roman" w:hint="eastAsia"/>
          <w:snapToGrid/>
          <w:kern w:val="2"/>
          <w:lang w:eastAsia="ja-JP"/>
        </w:rPr>
        <w:t>で作成すること。</w:t>
      </w:r>
    </w:p>
    <w:p w14:paraId="19BA8EF2" w14:textId="0ED0D908" w:rsidR="00825890" w:rsidRPr="00825890" w:rsidRDefault="00825890" w:rsidP="00825890">
      <w:pPr>
        <w:pStyle w:val="ac"/>
        <w:numPr>
          <w:ilvl w:val="0"/>
          <w:numId w:val="17"/>
        </w:numPr>
        <w:spacing w:after="120" w:line="240" w:lineRule="auto"/>
        <w:ind w:leftChars="0"/>
        <w:rPr>
          <w:rFonts w:ascii="ＭＳ ゴシック" w:eastAsia="ＭＳ ゴシック" w:hAnsi="ＭＳ ゴシック" w:cs="Times New Roman"/>
          <w:snapToGrid/>
          <w:kern w:val="2"/>
          <w:lang w:eastAsia="ja-JP"/>
        </w:rPr>
      </w:pPr>
      <w:r w:rsidRPr="00825890">
        <w:rPr>
          <w:rFonts w:ascii="ＭＳ ゴシック" w:eastAsia="ＭＳ ゴシック" w:hAnsi="ＭＳ ゴシック" w:cs="Times New Roman" w:hint="eastAsia"/>
          <w:snapToGrid/>
          <w:kern w:val="2"/>
          <w:lang w:eastAsia="ja-JP"/>
        </w:rPr>
        <w:t>各項目について、赤字の内容を踏まえ記載すること</w:t>
      </w:r>
      <w:r w:rsidR="004664C8">
        <w:rPr>
          <w:rFonts w:ascii="ＭＳ ゴシック" w:eastAsia="ＭＳ ゴシック" w:hAnsi="ＭＳ ゴシック" w:cs="Times New Roman" w:hint="eastAsia"/>
          <w:snapToGrid/>
          <w:kern w:val="2"/>
          <w:lang w:eastAsia="ja-JP"/>
        </w:rPr>
        <w:t>（</w:t>
      </w:r>
      <w:r w:rsidR="004664C8" w:rsidRPr="000877D3">
        <w:rPr>
          <w:rFonts w:ascii="ＭＳ ゴシック" w:eastAsia="ＭＳ ゴシック" w:hAnsi="ＭＳ ゴシック" w:cs="Times New Roman" w:hint="eastAsia"/>
          <w:snapToGrid/>
          <w:color w:val="FF0000"/>
          <w:kern w:val="2"/>
          <w:lang w:eastAsia="ja-JP"/>
        </w:rPr>
        <w:t>図解も可能</w:t>
      </w:r>
      <w:r w:rsidR="004664C8">
        <w:rPr>
          <w:rFonts w:ascii="ＭＳ ゴシック" w:eastAsia="ＭＳ ゴシック" w:hAnsi="ＭＳ ゴシック" w:cs="Times New Roman" w:hint="eastAsia"/>
          <w:snapToGrid/>
          <w:kern w:val="2"/>
          <w:lang w:eastAsia="ja-JP"/>
        </w:rPr>
        <w:t>）</w:t>
      </w:r>
      <w:r w:rsidRPr="00825890">
        <w:rPr>
          <w:rFonts w:ascii="ＭＳ ゴシック" w:eastAsia="ＭＳ ゴシック" w:hAnsi="ＭＳ ゴシック" w:cs="Times New Roman" w:hint="eastAsia"/>
          <w:snapToGrid/>
          <w:kern w:val="2"/>
          <w:lang w:eastAsia="ja-JP"/>
        </w:rPr>
        <w:t>。</w:t>
      </w:r>
      <w:r w:rsidR="004664C8">
        <w:rPr>
          <w:rFonts w:ascii="ＭＳ ゴシック" w:eastAsia="ＭＳ ゴシック" w:hAnsi="ＭＳ ゴシック" w:cs="Times New Roman" w:hint="eastAsia"/>
          <w:snapToGrid/>
          <w:kern w:val="2"/>
          <w:lang w:eastAsia="ja-JP"/>
        </w:rPr>
        <w:t>※</w:t>
      </w:r>
      <w:r w:rsidRPr="00825890">
        <w:rPr>
          <w:rFonts w:ascii="ＭＳ ゴシック" w:eastAsia="ＭＳ ゴシック" w:hAnsi="ＭＳ ゴシック" w:cs="Times New Roman" w:hint="eastAsia"/>
          <w:snapToGrid/>
          <w:kern w:val="2"/>
          <w:lang w:eastAsia="ja-JP"/>
        </w:rPr>
        <w:t>赤字は削除してください</w:t>
      </w:r>
    </w:p>
    <w:p w14:paraId="2CA52514" w14:textId="250A9A81" w:rsidR="00242B2F" w:rsidRDefault="00825890" w:rsidP="00825890">
      <w:pPr>
        <w:pStyle w:val="ac"/>
        <w:numPr>
          <w:ilvl w:val="0"/>
          <w:numId w:val="17"/>
        </w:numPr>
        <w:spacing w:after="120" w:line="240" w:lineRule="auto"/>
        <w:ind w:leftChars="0"/>
        <w:rPr>
          <w:rFonts w:ascii="ＭＳ ゴシック" w:eastAsia="ＭＳ ゴシック" w:hAnsi="ＭＳ ゴシック" w:cs="Times New Roman"/>
          <w:snapToGrid/>
          <w:kern w:val="2"/>
          <w:lang w:eastAsia="ja-JP"/>
        </w:rPr>
      </w:pPr>
      <w:r w:rsidRPr="00825890">
        <w:rPr>
          <w:rFonts w:ascii="ＭＳ ゴシック" w:eastAsia="ＭＳ ゴシック" w:hAnsi="ＭＳ ゴシック" w:cs="Times New Roman" w:hint="eastAsia"/>
          <w:snapToGrid/>
          <w:kern w:val="2"/>
          <w:lang w:eastAsia="ja-JP"/>
        </w:rPr>
        <w:t>過年度受託事業者については過年度事業の研修自立化状況や成果も明確に記載すること。加えて、過年度事業と同等の研修内容が含まれないことを明確化すること。</w:t>
      </w:r>
    </w:p>
    <w:p w14:paraId="6B3519E1" w14:textId="77777777" w:rsidR="00020A28" w:rsidRDefault="00020A28" w:rsidP="00020A28">
      <w:pPr>
        <w:spacing w:after="0" w:line="240" w:lineRule="auto"/>
        <w:rPr>
          <w:rFonts w:ascii="ＭＳ ゴシック" w:eastAsia="ＭＳ ゴシック" w:hAnsi="ＭＳ ゴシック" w:cs="Times New Roman"/>
          <w:bCs/>
          <w:snapToGrid/>
          <w:kern w:val="2"/>
          <w:lang w:eastAsia="ja-JP"/>
        </w:rPr>
      </w:pPr>
    </w:p>
    <w:p w14:paraId="3B46CC21" w14:textId="46C18337" w:rsidR="00F36D6A" w:rsidRDefault="00F36D6A" w:rsidP="00020A28">
      <w:pPr>
        <w:spacing w:after="0" w:line="240" w:lineRule="auto"/>
        <w:rPr>
          <w:rFonts w:ascii="ＭＳ ゴシック" w:eastAsia="ＭＳ ゴシック" w:hAnsi="ＭＳ ゴシック" w:cs="Times New Roman"/>
          <w:bCs/>
          <w:snapToGrid/>
          <w:kern w:val="2"/>
          <w:lang w:eastAsia="ja-JP"/>
        </w:rPr>
      </w:pPr>
      <w:r>
        <w:rPr>
          <w:rFonts w:ascii="ＭＳ ゴシック" w:eastAsia="ＭＳ ゴシック" w:hAnsi="ＭＳ ゴシック" w:cs="Times New Roman" w:hint="eastAsia"/>
          <w:bCs/>
          <w:snapToGrid/>
          <w:kern w:val="2"/>
          <w:lang w:eastAsia="ja-JP"/>
        </w:rPr>
        <w:t>＜</w:t>
      </w:r>
      <w:r w:rsidRPr="00F36D6A">
        <w:rPr>
          <w:rFonts w:ascii="ＭＳ ゴシック" w:eastAsia="ＭＳ ゴシック" w:hAnsi="ＭＳ ゴシック" w:cs="Times New Roman" w:hint="eastAsia"/>
          <w:bCs/>
          <w:snapToGrid/>
          <w:kern w:val="2"/>
          <w:lang w:eastAsia="ja-JP"/>
        </w:rPr>
        <w:t>【業界等の課題・目指すべき人材像】</w:t>
      </w:r>
      <w:r>
        <w:rPr>
          <w:rFonts w:ascii="ＭＳ ゴシック" w:eastAsia="ＭＳ ゴシック" w:hAnsi="ＭＳ ゴシック" w:cs="Times New Roman" w:hint="eastAsia"/>
          <w:bCs/>
          <w:snapToGrid/>
          <w:kern w:val="2"/>
          <w:lang w:eastAsia="ja-JP"/>
        </w:rPr>
        <w:t>（</w:t>
      </w:r>
      <w:r w:rsidRPr="00F36D6A">
        <w:rPr>
          <w:rFonts w:ascii="ＭＳ ゴシック" w:eastAsia="ＭＳ ゴシック" w:hAnsi="ＭＳ ゴシック" w:cs="Times New Roman" w:hint="eastAsia"/>
          <w:bCs/>
          <w:snapToGrid/>
          <w:kern w:val="2"/>
          <w:lang w:eastAsia="ja-JP"/>
        </w:rPr>
        <w:t>中核人材育成事業</w:t>
      </w:r>
      <w:r>
        <w:rPr>
          <w:rFonts w:ascii="ＭＳ ゴシック" w:eastAsia="ＭＳ ゴシック" w:hAnsi="ＭＳ ゴシック" w:cs="Times New Roman" w:hint="eastAsia"/>
          <w:bCs/>
          <w:snapToGrid/>
          <w:kern w:val="2"/>
          <w:lang w:eastAsia="ja-JP"/>
        </w:rPr>
        <w:t>）</w:t>
      </w:r>
      <w:r w:rsidRPr="00F36D6A">
        <w:rPr>
          <w:rFonts w:ascii="ＭＳ ゴシック" w:eastAsia="ＭＳ ゴシック" w:hAnsi="ＭＳ ゴシック" w:cs="Times New Roman" w:hint="eastAsia"/>
          <w:bCs/>
          <w:snapToGrid/>
          <w:kern w:val="2"/>
          <w:lang w:eastAsia="ja-JP"/>
        </w:rPr>
        <w:t>の記載例</w:t>
      </w:r>
      <w:r>
        <w:rPr>
          <w:rFonts w:ascii="ＭＳ ゴシック" w:eastAsia="ＭＳ ゴシック" w:hAnsi="ＭＳ ゴシック" w:cs="Times New Roman" w:hint="eastAsia"/>
          <w:bCs/>
          <w:snapToGrid/>
          <w:kern w:val="2"/>
          <w:lang w:eastAsia="ja-JP"/>
        </w:rPr>
        <w:t>＞</w:t>
      </w:r>
    </w:p>
    <w:p w14:paraId="522F860D" w14:textId="77777777" w:rsidR="00F36D6A" w:rsidRPr="00F36D6A" w:rsidRDefault="00F36D6A" w:rsidP="00F36D6A">
      <w:pPr>
        <w:spacing w:after="0" w:line="240" w:lineRule="auto"/>
        <w:rPr>
          <w:rFonts w:ascii="ＭＳ ゴシック" w:eastAsia="ＭＳ ゴシック" w:hAnsi="ＭＳ ゴシック" w:cs="Times New Roman"/>
          <w:bCs/>
          <w:snapToGrid/>
          <w:kern w:val="2"/>
          <w:lang w:eastAsia="ja-JP"/>
        </w:rPr>
      </w:pPr>
      <w:r w:rsidRPr="00F36D6A">
        <w:rPr>
          <w:rFonts w:ascii="ＭＳ ゴシック" w:eastAsia="ＭＳ ゴシック" w:hAnsi="ＭＳ ゴシック" w:cs="Times New Roman" w:hint="eastAsia"/>
          <w:bCs/>
          <w:snapToGrid/>
          <w:kern w:val="2"/>
          <w:lang w:eastAsia="ja-JP"/>
        </w:rPr>
        <w:t>記載例①（個別業界）</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201"/>
      </w:tblGrid>
      <w:tr w:rsidR="00020A28" w:rsidRPr="00C9383A" w14:paraId="2246F2A7" w14:textId="77777777" w:rsidTr="001959FC">
        <w:trPr>
          <w:trHeight w:val="868"/>
        </w:trPr>
        <w:tc>
          <w:tcPr>
            <w:tcW w:w="10201" w:type="dxa"/>
            <w:tcBorders>
              <w:bottom w:val="single" w:sz="4" w:space="0" w:color="auto"/>
            </w:tcBorders>
          </w:tcPr>
          <w:p w14:paraId="17B0AEA1" w14:textId="77777777" w:rsidR="00D3052A" w:rsidRPr="00D3052A" w:rsidRDefault="00D3052A" w:rsidP="00D3052A">
            <w:pPr>
              <w:spacing w:after="0" w:line="240" w:lineRule="auto"/>
              <w:ind w:left="326" w:hangingChars="148" w:hanging="326"/>
              <w:jc w:val="both"/>
              <w:rPr>
                <w:rFonts w:ascii="ＭＳ ゴシック" w:eastAsia="ＭＳ ゴシック" w:hAnsi="ＭＳ ゴシック" w:cs="Times New Roman"/>
                <w:bCs/>
                <w:snapToGrid/>
                <w:kern w:val="2"/>
                <w:lang w:eastAsia="ja-JP"/>
              </w:rPr>
            </w:pPr>
            <w:r w:rsidRPr="00D3052A">
              <w:rPr>
                <w:rFonts w:ascii="ＭＳ ゴシック" w:eastAsia="ＭＳ ゴシック" w:hAnsi="ＭＳ ゴシック" w:cs="Times New Roman" w:hint="eastAsia"/>
                <w:bCs/>
                <w:snapToGrid/>
                <w:kern w:val="2"/>
                <w:lang w:eastAsia="ja-JP"/>
              </w:rPr>
              <w:t>・</w:t>
            </w:r>
            <w:r w:rsidRPr="00D3052A">
              <w:rPr>
                <w:rFonts w:ascii="ＭＳ ゴシック" w:eastAsia="ＭＳ ゴシック" w:hAnsi="ＭＳ ゴシック" w:cs="Times New Roman" w:hint="eastAsia"/>
                <w:b/>
                <w:snapToGrid/>
                <w:kern w:val="2"/>
                <w:lang w:eastAsia="ja-JP"/>
              </w:rPr>
              <w:t>対象とする業界：</w:t>
            </w:r>
            <w:r w:rsidRPr="00D3052A">
              <w:rPr>
                <w:rFonts w:ascii="ＭＳ ゴシック" w:eastAsia="ＭＳ ゴシック" w:hAnsi="ＭＳ ゴシック" w:cs="Times New Roman" w:hint="eastAsia"/>
                <w:bCs/>
                <w:snapToGrid/>
                <w:kern w:val="2"/>
                <w:lang w:eastAsia="ja-JP"/>
              </w:rPr>
              <w:t>ホテル業界（団体加盟企業数：約100社）</w:t>
            </w:r>
          </w:p>
          <w:p w14:paraId="7028198C" w14:textId="77777777" w:rsidR="00D3052A" w:rsidRPr="00D3052A" w:rsidRDefault="00D3052A" w:rsidP="00D3052A">
            <w:pPr>
              <w:spacing w:after="0" w:line="240" w:lineRule="auto"/>
              <w:ind w:left="326" w:hangingChars="148" w:hanging="326"/>
              <w:jc w:val="both"/>
              <w:rPr>
                <w:rFonts w:ascii="ＭＳ ゴシック" w:eastAsia="ＭＳ ゴシック" w:hAnsi="ＭＳ ゴシック" w:cs="Times New Roman"/>
                <w:bCs/>
                <w:snapToGrid/>
                <w:kern w:val="2"/>
                <w:lang w:eastAsia="ja-JP"/>
              </w:rPr>
            </w:pPr>
            <w:r w:rsidRPr="00D3052A">
              <w:rPr>
                <w:rFonts w:ascii="ＭＳ ゴシック" w:eastAsia="ＭＳ ゴシック" w:hAnsi="ＭＳ ゴシック" w:cs="Times New Roman" w:hint="eastAsia"/>
                <w:bCs/>
                <w:snapToGrid/>
                <w:kern w:val="2"/>
                <w:lang w:eastAsia="ja-JP"/>
              </w:rPr>
              <w:t>・</w:t>
            </w:r>
            <w:r w:rsidRPr="00D3052A">
              <w:rPr>
                <w:rFonts w:ascii="ＭＳ ゴシック" w:eastAsia="ＭＳ ゴシック" w:hAnsi="ＭＳ ゴシック" w:cs="Times New Roman" w:hint="eastAsia"/>
                <w:b/>
                <w:snapToGrid/>
                <w:kern w:val="2"/>
                <w:lang w:eastAsia="ja-JP"/>
              </w:rPr>
              <w:t>対象業界の労働生産性：</w:t>
            </w:r>
            <w:r w:rsidRPr="00D3052A">
              <w:rPr>
                <w:rFonts w:ascii="ＭＳ ゴシック" w:eastAsia="ＭＳ ゴシック" w:hAnsi="ＭＳ ゴシック" w:cs="Times New Roman" w:hint="eastAsia"/>
                <w:bCs/>
                <w:snapToGrid/>
                <w:kern w:val="2"/>
                <w:lang w:eastAsia="ja-JP"/>
              </w:rPr>
              <w:t>加盟企業平均●万円/人（宿泊業の全国平均：340万円/人）※典拠：RESAS 2016年実績</w:t>
            </w:r>
          </w:p>
          <w:p w14:paraId="4D68FF81" w14:textId="77777777" w:rsidR="00D3052A" w:rsidRPr="00D3052A" w:rsidRDefault="00D3052A" w:rsidP="00D3052A">
            <w:pPr>
              <w:spacing w:after="0" w:line="240" w:lineRule="auto"/>
              <w:ind w:left="326" w:hangingChars="148" w:hanging="326"/>
              <w:jc w:val="both"/>
              <w:rPr>
                <w:rFonts w:ascii="ＭＳ ゴシック" w:eastAsia="ＭＳ ゴシック" w:hAnsi="ＭＳ ゴシック" w:cs="Times New Roman"/>
                <w:bCs/>
                <w:snapToGrid/>
                <w:kern w:val="2"/>
                <w:lang w:eastAsia="ja-JP"/>
              </w:rPr>
            </w:pPr>
            <w:r w:rsidRPr="00D3052A">
              <w:rPr>
                <w:rFonts w:ascii="ＭＳ ゴシック" w:eastAsia="ＭＳ ゴシック" w:hAnsi="ＭＳ ゴシック" w:cs="Times New Roman" w:hint="eastAsia"/>
                <w:bCs/>
                <w:snapToGrid/>
                <w:kern w:val="2"/>
                <w:lang w:eastAsia="ja-JP"/>
              </w:rPr>
              <w:t>・</w:t>
            </w:r>
            <w:r w:rsidRPr="00D3052A">
              <w:rPr>
                <w:rFonts w:ascii="ＭＳ ゴシック" w:eastAsia="ＭＳ ゴシック" w:hAnsi="ＭＳ ゴシック" w:cs="Times New Roman" w:hint="eastAsia"/>
                <w:b/>
                <w:snapToGrid/>
                <w:kern w:val="2"/>
                <w:lang w:eastAsia="ja-JP"/>
              </w:rPr>
              <w:t>課題および目標：</w:t>
            </w:r>
            <w:r w:rsidRPr="00D3052A">
              <w:rPr>
                <w:rFonts w:ascii="ＭＳ ゴシック" w:eastAsia="ＭＳ ゴシック" w:hAnsi="ＭＳ ゴシック" w:cs="Times New Roman" w:hint="eastAsia"/>
                <w:bCs/>
                <w:snapToGrid/>
                <w:kern w:val="2"/>
                <w:lang w:eastAsia="ja-JP"/>
              </w:rPr>
              <w:t>人手不足が労働生産性の阻害要因であり課題。DX活用による省人化（ 1社あたり▲50時間/年・人）</w:t>
            </w:r>
          </w:p>
          <w:p w14:paraId="501EC437" w14:textId="77777777" w:rsidR="00D3052A" w:rsidRPr="00D3052A" w:rsidRDefault="00D3052A" w:rsidP="00D3052A">
            <w:pPr>
              <w:spacing w:after="0" w:line="240" w:lineRule="auto"/>
              <w:ind w:left="326" w:hangingChars="148" w:hanging="326"/>
              <w:jc w:val="both"/>
              <w:rPr>
                <w:rFonts w:ascii="ＭＳ ゴシック" w:eastAsia="ＭＳ ゴシック" w:hAnsi="ＭＳ ゴシック" w:cs="Times New Roman"/>
                <w:b/>
                <w:snapToGrid/>
                <w:kern w:val="2"/>
                <w:lang w:eastAsia="ja-JP"/>
              </w:rPr>
            </w:pPr>
            <w:r w:rsidRPr="00D3052A">
              <w:rPr>
                <w:rFonts w:ascii="ＭＳ ゴシック" w:eastAsia="ＭＳ ゴシック" w:hAnsi="ＭＳ ゴシック" w:cs="Times New Roman" w:hint="eastAsia"/>
                <w:bCs/>
                <w:snapToGrid/>
                <w:kern w:val="2"/>
                <w:lang w:eastAsia="ja-JP"/>
              </w:rPr>
              <w:t>・</w:t>
            </w:r>
            <w:r w:rsidRPr="00D3052A">
              <w:rPr>
                <w:rFonts w:ascii="ＭＳ ゴシック" w:eastAsia="ＭＳ ゴシック" w:hAnsi="ＭＳ ゴシック" w:cs="Times New Roman" w:hint="eastAsia"/>
                <w:b/>
                <w:snapToGrid/>
                <w:kern w:val="2"/>
                <w:lang w:eastAsia="ja-JP"/>
              </w:rPr>
              <w:t>課題解決のために必要な人材育成：</w:t>
            </w:r>
          </w:p>
          <w:p w14:paraId="475A4F57" w14:textId="77777777" w:rsidR="00D3052A" w:rsidRPr="00D3052A" w:rsidRDefault="00D3052A" w:rsidP="00D3052A">
            <w:pPr>
              <w:spacing w:after="0" w:line="240" w:lineRule="auto"/>
              <w:ind w:left="326" w:hangingChars="148" w:hanging="326"/>
              <w:jc w:val="both"/>
              <w:rPr>
                <w:rFonts w:ascii="ＭＳ ゴシック" w:eastAsia="ＭＳ ゴシック" w:hAnsi="ＭＳ ゴシック" w:cs="Times New Roman"/>
                <w:b/>
                <w:snapToGrid/>
                <w:kern w:val="2"/>
                <w:lang w:eastAsia="ja-JP"/>
              </w:rPr>
            </w:pPr>
            <w:r w:rsidRPr="00D3052A">
              <w:rPr>
                <w:rFonts w:ascii="ＭＳ ゴシック" w:eastAsia="ＭＳ ゴシック" w:hAnsi="ＭＳ ゴシック" w:cs="Times New Roman" w:hint="eastAsia"/>
                <w:bCs/>
                <w:snapToGrid/>
                <w:kern w:val="2"/>
                <w:lang w:eastAsia="ja-JP"/>
              </w:rPr>
              <w:t xml:space="preserve">　</w:t>
            </w:r>
            <w:r w:rsidRPr="00D3052A">
              <w:rPr>
                <w:rFonts w:ascii="ＭＳ ゴシック" w:eastAsia="ＭＳ ゴシック" w:hAnsi="ＭＳ ゴシック" w:cs="Times New Roman" w:hint="eastAsia"/>
                <w:b/>
                <w:snapToGrid/>
                <w:kern w:val="2"/>
                <w:lang w:eastAsia="ja-JP"/>
              </w:rPr>
              <w:t>「DXを通じて業務の平準化や省人化を設計推進できる人材の育成」</w:t>
            </w:r>
          </w:p>
          <w:p w14:paraId="6EA2A2E1" w14:textId="77777777" w:rsidR="00D3052A" w:rsidRPr="00D3052A" w:rsidRDefault="00D3052A" w:rsidP="00D3052A">
            <w:pPr>
              <w:spacing w:after="0" w:line="240" w:lineRule="auto"/>
              <w:ind w:left="326" w:hangingChars="148" w:hanging="326"/>
              <w:jc w:val="both"/>
              <w:rPr>
                <w:rFonts w:ascii="ＭＳ ゴシック" w:eastAsia="ＭＳ ゴシック" w:hAnsi="ＭＳ ゴシック" w:cs="Times New Roman"/>
                <w:bCs/>
                <w:snapToGrid/>
                <w:kern w:val="2"/>
                <w:lang w:eastAsia="ja-JP"/>
              </w:rPr>
            </w:pPr>
            <w:r w:rsidRPr="00D3052A">
              <w:rPr>
                <w:rFonts w:ascii="ＭＳ ゴシック" w:eastAsia="ＭＳ ゴシック" w:hAnsi="ＭＳ ゴシック" w:cs="Times New Roman" w:hint="eastAsia"/>
                <w:bCs/>
                <w:snapToGrid/>
                <w:kern w:val="2"/>
                <w:lang w:eastAsia="ja-JP"/>
              </w:rPr>
              <w:t xml:space="preserve">　</w:t>
            </w:r>
            <w:r w:rsidRPr="00D3052A">
              <w:rPr>
                <w:rFonts w:ascii="ＭＳ ゴシック" w:eastAsia="ＭＳ ゴシック" w:hAnsi="ＭＳ ゴシック" w:cs="Times New Roman" w:hint="eastAsia"/>
                <w:b/>
                <w:snapToGrid/>
                <w:kern w:val="2"/>
                <w:lang w:eastAsia="ja-JP"/>
              </w:rPr>
              <w:t>KPI①（研修により得られるスキル等を測る指標 ）：</w:t>
            </w:r>
            <w:r w:rsidRPr="00D3052A">
              <w:rPr>
                <w:rFonts w:ascii="ＭＳ ゴシック" w:eastAsia="ＭＳ ゴシック" w:hAnsi="ＭＳ ゴシック" w:cs="Times New Roman" w:hint="eastAsia"/>
                <w:bCs/>
                <w:snapToGrid/>
                <w:kern w:val="2"/>
                <w:lang w:eastAsia="ja-JP"/>
              </w:rPr>
              <w:t>DX推進計画の策定・プロジェクト立ち上げ（1件/人）</w:t>
            </w:r>
          </w:p>
          <w:p w14:paraId="704F8F9D" w14:textId="77777777" w:rsidR="00D3052A" w:rsidRPr="00D3052A" w:rsidRDefault="00D3052A" w:rsidP="00D3052A">
            <w:pPr>
              <w:spacing w:after="0" w:line="240" w:lineRule="auto"/>
              <w:ind w:left="326" w:hangingChars="148" w:hanging="326"/>
              <w:jc w:val="both"/>
              <w:rPr>
                <w:rFonts w:ascii="ＭＳ ゴシック" w:eastAsia="ＭＳ ゴシック" w:hAnsi="ＭＳ ゴシック" w:cs="Times New Roman"/>
                <w:bCs/>
                <w:snapToGrid/>
                <w:kern w:val="2"/>
                <w:lang w:eastAsia="ja-JP"/>
              </w:rPr>
            </w:pPr>
            <w:r w:rsidRPr="00D3052A">
              <w:rPr>
                <w:rFonts w:ascii="ＭＳ ゴシック" w:eastAsia="ＭＳ ゴシック" w:hAnsi="ＭＳ ゴシック" w:cs="Times New Roman" w:hint="eastAsia"/>
                <w:bCs/>
                <w:snapToGrid/>
                <w:kern w:val="2"/>
                <w:lang w:eastAsia="ja-JP"/>
              </w:rPr>
              <w:t xml:space="preserve">　</w:t>
            </w:r>
            <w:r w:rsidRPr="00D3052A">
              <w:rPr>
                <w:rFonts w:ascii="ＭＳ ゴシック" w:eastAsia="ＭＳ ゴシック" w:hAnsi="ＭＳ ゴシック" w:cs="Times New Roman" w:hint="eastAsia"/>
                <w:b/>
                <w:snapToGrid/>
                <w:kern w:val="2"/>
                <w:lang w:eastAsia="ja-JP"/>
              </w:rPr>
              <w:t>KPI②（研修参加者の所属企業等の付加価値額向上につながる指標）：</w:t>
            </w:r>
            <w:r w:rsidRPr="00D3052A">
              <w:rPr>
                <w:rFonts w:ascii="ＭＳ ゴシック" w:eastAsia="ＭＳ ゴシック" w:hAnsi="ＭＳ ゴシック" w:cs="Times New Roman" w:hint="eastAsia"/>
                <w:bCs/>
                <w:snapToGrid/>
                <w:kern w:val="2"/>
                <w:lang w:eastAsia="ja-JP"/>
              </w:rPr>
              <w:t>新たなDX推進計画を含めた実行数（5件/社）</w:t>
            </w:r>
          </w:p>
          <w:p w14:paraId="3ED8E7F2" w14:textId="7DBD9D5D" w:rsidR="00020A28" w:rsidRPr="00C9383A" w:rsidRDefault="00D3052A" w:rsidP="00D3052A">
            <w:pPr>
              <w:spacing w:after="0" w:line="240" w:lineRule="auto"/>
              <w:jc w:val="both"/>
              <w:rPr>
                <w:rFonts w:ascii="ＭＳ ゴシック" w:eastAsia="ＭＳ ゴシック" w:hAnsi="ＭＳ ゴシック" w:cs="Times New Roman"/>
                <w:bCs/>
                <w:snapToGrid/>
                <w:kern w:val="2"/>
                <w:lang w:eastAsia="ja-JP"/>
              </w:rPr>
            </w:pPr>
            <w:r w:rsidRPr="00D3052A">
              <w:rPr>
                <w:rFonts w:ascii="ＭＳ ゴシック" w:eastAsia="ＭＳ ゴシック" w:hAnsi="ＭＳ ゴシック" w:cs="Times New Roman" w:hint="eastAsia"/>
                <w:bCs/>
                <w:snapToGrid/>
                <w:kern w:val="2"/>
                <w:lang w:eastAsia="ja-JP"/>
              </w:rPr>
              <w:t xml:space="preserve">　</w:t>
            </w:r>
            <w:r w:rsidRPr="0054437B">
              <w:rPr>
                <w:rFonts w:ascii="ＭＳ ゴシック" w:eastAsia="ＭＳ ゴシック" w:hAnsi="ＭＳ ゴシック" w:cs="Times New Roman" w:hint="eastAsia"/>
                <w:b/>
                <w:snapToGrid/>
                <w:kern w:val="2"/>
                <w:lang w:eastAsia="ja-JP"/>
              </w:rPr>
              <w:t>KPI③（業界として必要な育成人数）：</w:t>
            </w:r>
            <w:r w:rsidRPr="00D3052A">
              <w:rPr>
                <w:rFonts w:ascii="ＭＳ ゴシック" w:eastAsia="ＭＳ ゴシック" w:hAnsi="ＭＳ ゴシック" w:cs="Times New Roman" w:hint="eastAsia"/>
                <w:bCs/>
                <w:snapToGrid/>
                <w:kern w:val="2"/>
                <w:lang w:eastAsia="ja-JP"/>
              </w:rPr>
              <w:t>140名　※1社2名×70社</w:t>
            </w:r>
          </w:p>
        </w:tc>
      </w:tr>
    </w:tbl>
    <w:p w14:paraId="16D7ABF0" w14:textId="77777777" w:rsidR="00020A28" w:rsidRPr="00D3052A" w:rsidRDefault="00020A28" w:rsidP="00D3052A">
      <w:pPr>
        <w:spacing w:after="0" w:line="240" w:lineRule="auto"/>
        <w:rPr>
          <w:rFonts w:ascii="ＭＳ ゴシック" w:eastAsia="ＭＳ ゴシック" w:hAnsi="ＭＳ ゴシック" w:cs="Times New Roman"/>
          <w:bCs/>
          <w:snapToGrid/>
          <w:kern w:val="2"/>
          <w:lang w:eastAsia="ja-JP"/>
        </w:rPr>
      </w:pPr>
    </w:p>
    <w:p w14:paraId="71E70471" w14:textId="1FE9BD1E" w:rsidR="002B4205" w:rsidRPr="00F36D6A" w:rsidRDefault="002B4205" w:rsidP="002B4205">
      <w:pPr>
        <w:spacing w:after="0" w:line="240" w:lineRule="auto"/>
        <w:rPr>
          <w:rFonts w:ascii="ＭＳ ゴシック" w:eastAsia="ＭＳ ゴシック" w:hAnsi="ＭＳ ゴシック" w:cs="Times New Roman"/>
          <w:bCs/>
          <w:snapToGrid/>
          <w:kern w:val="2"/>
          <w:lang w:eastAsia="ja-JP"/>
        </w:rPr>
      </w:pPr>
      <w:r w:rsidRPr="002B4205">
        <w:rPr>
          <w:rFonts w:ascii="ＭＳ ゴシック" w:eastAsia="ＭＳ ゴシック" w:hAnsi="ＭＳ ゴシック" w:cs="Times New Roman" w:hint="eastAsia"/>
          <w:bCs/>
          <w:snapToGrid/>
          <w:kern w:val="2"/>
          <w:lang w:eastAsia="ja-JP"/>
        </w:rPr>
        <w:t>記載例②（業界横断）</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201"/>
      </w:tblGrid>
      <w:tr w:rsidR="002B4205" w:rsidRPr="00C9383A" w14:paraId="1964338C" w14:textId="77777777" w:rsidTr="001959FC">
        <w:trPr>
          <w:trHeight w:val="868"/>
        </w:trPr>
        <w:tc>
          <w:tcPr>
            <w:tcW w:w="10201" w:type="dxa"/>
            <w:tcBorders>
              <w:bottom w:val="single" w:sz="4" w:space="0" w:color="auto"/>
            </w:tcBorders>
          </w:tcPr>
          <w:p w14:paraId="4BA4C966" w14:textId="77777777" w:rsidR="007B6297" w:rsidRPr="007B6297" w:rsidRDefault="007B6297" w:rsidP="007B6297">
            <w:pPr>
              <w:spacing w:after="0" w:line="240" w:lineRule="auto"/>
              <w:ind w:left="326" w:hangingChars="148" w:hanging="326"/>
              <w:jc w:val="both"/>
              <w:rPr>
                <w:rFonts w:ascii="ＭＳ ゴシック" w:eastAsia="ＭＳ ゴシック" w:hAnsi="ＭＳ ゴシック" w:cs="Times New Roman"/>
                <w:bCs/>
                <w:snapToGrid/>
                <w:kern w:val="2"/>
                <w:lang w:eastAsia="ja-JP"/>
              </w:rPr>
            </w:pPr>
            <w:r w:rsidRPr="007B6297">
              <w:rPr>
                <w:rFonts w:ascii="ＭＳ ゴシック" w:eastAsia="ＭＳ ゴシック" w:hAnsi="ＭＳ ゴシック" w:cs="Times New Roman" w:hint="eastAsia"/>
                <w:bCs/>
                <w:snapToGrid/>
                <w:kern w:val="2"/>
                <w:lang w:eastAsia="ja-JP"/>
              </w:rPr>
              <w:t>・</w:t>
            </w:r>
            <w:r w:rsidRPr="007B6297">
              <w:rPr>
                <w:rFonts w:ascii="ＭＳ ゴシック" w:eastAsia="ＭＳ ゴシック" w:hAnsi="ＭＳ ゴシック" w:cs="Times New Roman" w:hint="eastAsia"/>
                <w:b/>
                <w:bCs/>
                <w:snapToGrid/>
                <w:kern w:val="2"/>
                <w:lang w:eastAsia="ja-JP"/>
              </w:rPr>
              <w:t>対象とする業界</w:t>
            </w:r>
            <w:r w:rsidRPr="007B6297">
              <w:rPr>
                <w:rFonts w:ascii="ＭＳ ゴシック" w:eastAsia="ＭＳ ゴシック" w:hAnsi="ＭＳ ゴシック" w:cs="Times New Roman" w:hint="eastAsia"/>
                <w:bCs/>
                <w:snapToGrid/>
                <w:kern w:val="2"/>
                <w:lang w:eastAsia="ja-JP"/>
              </w:rPr>
              <w:t>：主に製造業、卸・小売業（団体加盟企業数：500社）</w:t>
            </w:r>
          </w:p>
          <w:p w14:paraId="0BCF2D71" w14:textId="77777777" w:rsidR="007B6297" w:rsidRPr="007B6297" w:rsidRDefault="007B6297" w:rsidP="007B6297">
            <w:pPr>
              <w:spacing w:after="0" w:line="240" w:lineRule="auto"/>
              <w:ind w:left="326" w:hangingChars="148" w:hanging="326"/>
              <w:jc w:val="both"/>
              <w:rPr>
                <w:rFonts w:ascii="ＭＳ ゴシック" w:eastAsia="ＭＳ ゴシック" w:hAnsi="ＭＳ ゴシック" w:cs="Times New Roman"/>
                <w:bCs/>
                <w:snapToGrid/>
                <w:kern w:val="2"/>
                <w:lang w:eastAsia="ja-JP"/>
              </w:rPr>
            </w:pPr>
            <w:r w:rsidRPr="007B6297">
              <w:rPr>
                <w:rFonts w:ascii="ＭＳ ゴシック" w:eastAsia="ＭＳ ゴシック" w:hAnsi="ＭＳ ゴシック" w:cs="Times New Roman" w:hint="eastAsia"/>
                <w:bCs/>
                <w:snapToGrid/>
                <w:kern w:val="2"/>
                <w:lang w:eastAsia="ja-JP"/>
              </w:rPr>
              <w:t>・</w:t>
            </w:r>
            <w:r w:rsidRPr="007B6297">
              <w:rPr>
                <w:rFonts w:ascii="ＭＳ ゴシック" w:eastAsia="ＭＳ ゴシック" w:hAnsi="ＭＳ ゴシック" w:cs="Times New Roman" w:hint="eastAsia"/>
                <w:b/>
                <w:bCs/>
                <w:snapToGrid/>
                <w:kern w:val="2"/>
                <w:lang w:eastAsia="ja-JP"/>
              </w:rPr>
              <w:t>対象業界の労働生産性</w:t>
            </w:r>
            <w:r w:rsidRPr="007B6297">
              <w:rPr>
                <w:rFonts w:ascii="ＭＳ ゴシック" w:eastAsia="ＭＳ ゴシック" w:hAnsi="ＭＳ ゴシック" w:cs="Times New Roman" w:hint="eastAsia"/>
                <w:bCs/>
                <w:snapToGrid/>
                <w:kern w:val="2"/>
                <w:lang w:eastAsia="ja-JP"/>
              </w:rPr>
              <w:t>：製造業：390万円/人（全国平均：688万円/人）、小売業： 322万円/人（全国平均：455万円/人）※典拠：RESAS 2021年実績</w:t>
            </w:r>
          </w:p>
          <w:p w14:paraId="260F044C" w14:textId="77777777" w:rsidR="007B6297" w:rsidRPr="007B6297" w:rsidRDefault="007B6297" w:rsidP="007B6297">
            <w:pPr>
              <w:spacing w:after="0" w:line="240" w:lineRule="auto"/>
              <w:ind w:left="326" w:hangingChars="148" w:hanging="326"/>
              <w:jc w:val="both"/>
              <w:rPr>
                <w:rFonts w:ascii="ＭＳ ゴシック" w:eastAsia="ＭＳ ゴシック" w:hAnsi="ＭＳ ゴシック" w:cs="Times New Roman"/>
                <w:bCs/>
                <w:snapToGrid/>
                <w:kern w:val="2"/>
                <w:lang w:eastAsia="ja-JP"/>
              </w:rPr>
            </w:pPr>
            <w:r w:rsidRPr="007B6297">
              <w:rPr>
                <w:rFonts w:ascii="ＭＳ ゴシック" w:eastAsia="ＭＳ ゴシック" w:hAnsi="ＭＳ ゴシック" w:cs="Times New Roman" w:hint="eastAsia"/>
                <w:bCs/>
                <w:snapToGrid/>
                <w:kern w:val="2"/>
                <w:lang w:eastAsia="ja-JP"/>
              </w:rPr>
              <w:t>・</w:t>
            </w:r>
            <w:r w:rsidRPr="007B6297">
              <w:rPr>
                <w:rFonts w:ascii="ＭＳ ゴシック" w:eastAsia="ＭＳ ゴシック" w:hAnsi="ＭＳ ゴシック" w:cs="Times New Roman" w:hint="eastAsia"/>
                <w:b/>
                <w:bCs/>
                <w:snapToGrid/>
                <w:kern w:val="2"/>
                <w:lang w:eastAsia="ja-JP"/>
              </w:rPr>
              <w:t>課題および目標</w:t>
            </w:r>
            <w:r w:rsidRPr="007B6297">
              <w:rPr>
                <w:rFonts w:ascii="ＭＳ ゴシック" w:eastAsia="ＭＳ ゴシック" w:hAnsi="ＭＳ ゴシック" w:cs="Times New Roman" w:hint="eastAsia"/>
                <w:bCs/>
                <w:snapToGrid/>
                <w:kern w:val="2"/>
                <w:lang w:eastAsia="ja-JP"/>
              </w:rPr>
              <w:t>：DXの遅れが課題。DX活用による業務効率化（1社あたり▲50時間/年・人）</w:t>
            </w:r>
          </w:p>
          <w:p w14:paraId="29248C96" w14:textId="77777777" w:rsidR="007B6297" w:rsidRPr="007B6297" w:rsidRDefault="007B6297" w:rsidP="007B6297">
            <w:pPr>
              <w:spacing w:after="0" w:line="240" w:lineRule="auto"/>
              <w:ind w:left="326" w:hangingChars="148" w:hanging="326"/>
              <w:jc w:val="both"/>
              <w:rPr>
                <w:rFonts w:ascii="ＭＳ ゴシック" w:eastAsia="ＭＳ ゴシック" w:hAnsi="ＭＳ ゴシック" w:cs="Times New Roman"/>
                <w:bCs/>
                <w:snapToGrid/>
                <w:kern w:val="2"/>
                <w:lang w:eastAsia="ja-JP"/>
              </w:rPr>
            </w:pPr>
            <w:r w:rsidRPr="007B6297">
              <w:rPr>
                <w:rFonts w:ascii="ＭＳ ゴシック" w:eastAsia="ＭＳ ゴシック" w:hAnsi="ＭＳ ゴシック" w:cs="Times New Roman" w:hint="eastAsia"/>
                <w:bCs/>
                <w:snapToGrid/>
                <w:kern w:val="2"/>
                <w:lang w:eastAsia="ja-JP"/>
              </w:rPr>
              <w:t>・</w:t>
            </w:r>
            <w:r w:rsidRPr="007B6297">
              <w:rPr>
                <w:rFonts w:ascii="ＭＳ ゴシック" w:eastAsia="ＭＳ ゴシック" w:hAnsi="ＭＳ ゴシック" w:cs="Times New Roman" w:hint="eastAsia"/>
                <w:b/>
                <w:bCs/>
                <w:snapToGrid/>
                <w:kern w:val="2"/>
                <w:lang w:eastAsia="ja-JP"/>
              </w:rPr>
              <w:t>課題解決のために必要な人材育成</w:t>
            </w:r>
            <w:r w:rsidRPr="007B6297">
              <w:rPr>
                <w:rFonts w:ascii="ＭＳ ゴシック" w:eastAsia="ＭＳ ゴシック" w:hAnsi="ＭＳ ゴシック" w:cs="Times New Roman" w:hint="eastAsia"/>
                <w:bCs/>
                <w:snapToGrid/>
                <w:kern w:val="2"/>
                <w:lang w:eastAsia="ja-JP"/>
              </w:rPr>
              <w:t>：</w:t>
            </w:r>
          </w:p>
          <w:p w14:paraId="7A321A13" w14:textId="77777777" w:rsidR="007B6297" w:rsidRPr="007B6297" w:rsidRDefault="007B6297" w:rsidP="007B6297">
            <w:pPr>
              <w:spacing w:after="0" w:line="240" w:lineRule="auto"/>
              <w:ind w:left="326" w:hangingChars="148" w:hanging="326"/>
              <w:jc w:val="both"/>
              <w:rPr>
                <w:rFonts w:ascii="ＭＳ ゴシック" w:eastAsia="ＭＳ ゴシック" w:hAnsi="ＭＳ ゴシック" w:cs="Times New Roman"/>
                <w:b/>
                <w:snapToGrid/>
                <w:kern w:val="2"/>
                <w:lang w:eastAsia="ja-JP"/>
              </w:rPr>
            </w:pPr>
            <w:r w:rsidRPr="007B6297">
              <w:rPr>
                <w:rFonts w:ascii="ＭＳ ゴシック" w:eastAsia="ＭＳ ゴシック" w:hAnsi="ＭＳ ゴシック" w:cs="Times New Roman" w:hint="eastAsia"/>
                <w:bCs/>
                <w:snapToGrid/>
                <w:kern w:val="2"/>
                <w:lang w:eastAsia="ja-JP"/>
              </w:rPr>
              <w:t xml:space="preserve">　</w:t>
            </w:r>
            <w:r w:rsidRPr="007B6297">
              <w:rPr>
                <w:rFonts w:ascii="ＭＳ ゴシック" w:eastAsia="ＭＳ ゴシック" w:hAnsi="ＭＳ ゴシック" w:cs="Times New Roman" w:hint="eastAsia"/>
                <w:b/>
                <w:snapToGrid/>
                <w:kern w:val="2"/>
                <w:lang w:eastAsia="ja-JP"/>
              </w:rPr>
              <w:t>「ITツールによる業務改善ができる社内デジタル人材の育成」</w:t>
            </w:r>
          </w:p>
          <w:p w14:paraId="6F1F44F5" w14:textId="77777777" w:rsidR="007B6297" w:rsidRPr="007B6297" w:rsidRDefault="007B6297" w:rsidP="007B6297">
            <w:pPr>
              <w:spacing w:after="0" w:line="240" w:lineRule="auto"/>
              <w:ind w:left="326" w:hangingChars="148" w:hanging="326"/>
              <w:jc w:val="both"/>
              <w:rPr>
                <w:rFonts w:ascii="ＭＳ ゴシック" w:eastAsia="ＭＳ ゴシック" w:hAnsi="ＭＳ ゴシック" w:cs="Times New Roman"/>
                <w:bCs/>
                <w:snapToGrid/>
                <w:kern w:val="2"/>
                <w:lang w:eastAsia="ja-JP"/>
              </w:rPr>
            </w:pPr>
            <w:r w:rsidRPr="007B6297">
              <w:rPr>
                <w:rFonts w:ascii="ＭＳ ゴシック" w:eastAsia="ＭＳ ゴシック" w:hAnsi="ＭＳ ゴシック" w:cs="Times New Roman" w:hint="eastAsia"/>
                <w:bCs/>
                <w:snapToGrid/>
                <w:kern w:val="2"/>
                <w:lang w:eastAsia="ja-JP"/>
              </w:rPr>
              <w:t xml:space="preserve">　</w:t>
            </w:r>
            <w:r w:rsidRPr="007B6297">
              <w:rPr>
                <w:rFonts w:ascii="ＭＳ ゴシック" w:eastAsia="ＭＳ ゴシック" w:hAnsi="ＭＳ ゴシック" w:cs="Times New Roman" w:hint="eastAsia"/>
                <w:b/>
                <w:bCs/>
                <w:snapToGrid/>
                <w:kern w:val="2"/>
                <w:lang w:eastAsia="ja-JP"/>
              </w:rPr>
              <w:t>KPI①</w:t>
            </w:r>
            <w:r w:rsidRPr="007B6297">
              <w:rPr>
                <w:rFonts w:ascii="ＭＳ ゴシック" w:eastAsia="ＭＳ ゴシック" w:hAnsi="ＭＳ ゴシック" w:cs="Times New Roman" w:hint="eastAsia"/>
                <w:bCs/>
                <w:snapToGrid/>
                <w:kern w:val="2"/>
                <w:lang w:eastAsia="ja-JP"/>
              </w:rPr>
              <w:t>（研修により得られるスキル等を測る指標 ）：業務アプリの構築件数（1件/社）</w:t>
            </w:r>
          </w:p>
          <w:p w14:paraId="1DA5672A" w14:textId="77777777" w:rsidR="007B6297" w:rsidRPr="007B6297" w:rsidRDefault="007B6297" w:rsidP="007B6297">
            <w:pPr>
              <w:spacing w:after="0" w:line="240" w:lineRule="auto"/>
              <w:ind w:left="326" w:hangingChars="148" w:hanging="326"/>
              <w:jc w:val="both"/>
              <w:rPr>
                <w:rFonts w:ascii="ＭＳ ゴシック" w:eastAsia="ＭＳ ゴシック" w:hAnsi="ＭＳ ゴシック" w:cs="Times New Roman"/>
                <w:bCs/>
                <w:snapToGrid/>
                <w:kern w:val="2"/>
                <w:lang w:eastAsia="ja-JP"/>
              </w:rPr>
            </w:pPr>
            <w:r w:rsidRPr="007B6297">
              <w:rPr>
                <w:rFonts w:ascii="ＭＳ ゴシック" w:eastAsia="ＭＳ ゴシック" w:hAnsi="ＭＳ ゴシック" w:cs="Times New Roman" w:hint="eastAsia"/>
                <w:bCs/>
                <w:snapToGrid/>
                <w:kern w:val="2"/>
                <w:lang w:eastAsia="ja-JP"/>
              </w:rPr>
              <w:t xml:space="preserve">　</w:t>
            </w:r>
            <w:r w:rsidRPr="007B6297">
              <w:rPr>
                <w:rFonts w:ascii="ＭＳ ゴシック" w:eastAsia="ＭＳ ゴシック" w:hAnsi="ＭＳ ゴシック" w:cs="Times New Roman" w:hint="eastAsia"/>
                <w:b/>
                <w:bCs/>
                <w:snapToGrid/>
                <w:kern w:val="2"/>
                <w:lang w:eastAsia="ja-JP"/>
              </w:rPr>
              <w:t>KPI②</w:t>
            </w:r>
            <w:r w:rsidRPr="007B6297">
              <w:rPr>
                <w:rFonts w:ascii="ＭＳ ゴシック" w:eastAsia="ＭＳ ゴシック" w:hAnsi="ＭＳ ゴシック" w:cs="Times New Roman" w:hint="eastAsia"/>
                <w:bCs/>
                <w:snapToGrid/>
                <w:kern w:val="2"/>
                <w:lang w:eastAsia="ja-JP"/>
              </w:rPr>
              <w:t>（研修参加者の所属企業等の付加価値額向上につながる指標）：新たな業務アプリを含めたDX実施件数（10件/社）</w:t>
            </w:r>
          </w:p>
          <w:p w14:paraId="57DB76AA" w14:textId="179EF6BF" w:rsidR="002B4205" w:rsidRPr="007B6297" w:rsidRDefault="007B6297" w:rsidP="007B6297">
            <w:pPr>
              <w:spacing w:after="0" w:line="240" w:lineRule="auto"/>
              <w:ind w:left="326" w:hangingChars="148" w:hanging="326"/>
              <w:jc w:val="both"/>
              <w:rPr>
                <w:rFonts w:ascii="ＭＳ ゴシック" w:eastAsia="ＭＳ ゴシック" w:hAnsi="ＭＳ ゴシック" w:cs="Times New Roman"/>
                <w:bCs/>
                <w:snapToGrid/>
                <w:kern w:val="2"/>
                <w:lang w:eastAsia="ja-JP"/>
              </w:rPr>
            </w:pPr>
            <w:r w:rsidRPr="007B6297">
              <w:rPr>
                <w:rFonts w:ascii="ＭＳ ゴシック" w:eastAsia="ＭＳ ゴシック" w:hAnsi="ＭＳ ゴシック" w:cs="Times New Roman" w:hint="eastAsia"/>
                <w:bCs/>
                <w:snapToGrid/>
                <w:kern w:val="2"/>
                <w:lang w:eastAsia="ja-JP"/>
              </w:rPr>
              <w:t xml:space="preserve">　</w:t>
            </w:r>
            <w:r w:rsidRPr="007B6297">
              <w:rPr>
                <w:rFonts w:ascii="ＭＳ ゴシック" w:eastAsia="ＭＳ ゴシック" w:hAnsi="ＭＳ ゴシック" w:cs="Times New Roman" w:hint="eastAsia"/>
                <w:b/>
                <w:bCs/>
                <w:snapToGrid/>
                <w:kern w:val="2"/>
                <w:lang w:eastAsia="ja-JP"/>
              </w:rPr>
              <w:t>KPI③</w:t>
            </w:r>
            <w:r w:rsidRPr="007B6297">
              <w:rPr>
                <w:rFonts w:ascii="ＭＳ ゴシック" w:eastAsia="ＭＳ ゴシック" w:hAnsi="ＭＳ ゴシック" w:cs="Times New Roman" w:hint="eastAsia"/>
                <w:bCs/>
                <w:snapToGrid/>
                <w:kern w:val="2"/>
                <w:lang w:eastAsia="ja-JP"/>
              </w:rPr>
              <w:t>（業界として必要な育成人数）：1,000名　※1社2名×500社</w:t>
            </w:r>
          </w:p>
        </w:tc>
      </w:tr>
    </w:tbl>
    <w:p w14:paraId="341A48E4" w14:textId="77777777" w:rsidR="002B4205" w:rsidRPr="00D3052A" w:rsidRDefault="002B4205" w:rsidP="002B4205">
      <w:pPr>
        <w:spacing w:after="0" w:line="240" w:lineRule="auto"/>
        <w:rPr>
          <w:rFonts w:ascii="ＭＳ ゴシック" w:eastAsia="ＭＳ ゴシック" w:hAnsi="ＭＳ ゴシック" w:cs="Times New Roman"/>
          <w:bCs/>
          <w:snapToGrid/>
          <w:kern w:val="2"/>
          <w:lang w:eastAsia="ja-JP"/>
        </w:rPr>
      </w:pPr>
    </w:p>
    <w:p w14:paraId="6F6B3428" w14:textId="5CBA10F0" w:rsidR="002B4205" w:rsidRPr="00F36D6A" w:rsidRDefault="007B6297" w:rsidP="002B4205">
      <w:pPr>
        <w:spacing w:after="0" w:line="240" w:lineRule="auto"/>
        <w:rPr>
          <w:rFonts w:ascii="ＭＳ ゴシック" w:eastAsia="ＭＳ ゴシック" w:hAnsi="ＭＳ ゴシック" w:cs="Times New Roman"/>
          <w:bCs/>
          <w:snapToGrid/>
          <w:kern w:val="2"/>
          <w:lang w:eastAsia="ja-JP"/>
        </w:rPr>
      </w:pPr>
      <w:r w:rsidRPr="007B6297">
        <w:rPr>
          <w:rFonts w:ascii="ＭＳ ゴシック" w:eastAsia="ＭＳ ゴシック" w:hAnsi="ＭＳ ゴシック" w:cs="Times New Roman" w:hint="eastAsia"/>
          <w:bCs/>
          <w:snapToGrid/>
          <w:kern w:val="2"/>
          <w:lang w:eastAsia="ja-JP"/>
        </w:rPr>
        <w:t>記載例③（企業創出等）</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201"/>
      </w:tblGrid>
      <w:tr w:rsidR="002B4205" w:rsidRPr="00C9383A" w14:paraId="49A1A5B7" w14:textId="77777777" w:rsidTr="001959FC">
        <w:trPr>
          <w:trHeight w:val="868"/>
        </w:trPr>
        <w:tc>
          <w:tcPr>
            <w:tcW w:w="10201" w:type="dxa"/>
            <w:tcBorders>
              <w:bottom w:val="single" w:sz="4" w:space="0" w:color="auto"/>
            </w:tcBorders>
          </w:tcPr>
          <w:p w14:paraId="579539AC" w14:textId="77777777" w:rsidR="00595BBA" w:rsidRPr="00595BBA" w:rsidRDefault="00595BBA" w:rsidP="00595BBA">
            <w:pPr>
              <w:spacing w:after="0" w:line="240" w:lineRule="auto"/>
              <w:ind w:left="326" w:hangingChars="148" w:hanging="326"/>
              <w:jc w:val="both"/>
              <w:rPr>
                <w:rFonts w:ascii="ＭＳ ゴシック" w:eastAsia="ＭＳ ゴシック" w:hAnsi="ＭＳ ゴシック" w:cs="Times New Roman"/>
                <w:bCs/>
                <w:snapToGrid/>
                <w:kern w:val="2"/>
                <w:lang w:eastAsia="ja-JP"/>
              </w:rPr>
            </w:pPr>
            <w:r w:rsidRPr="00595BBA">
              <w:rPr>
                <w:rFonts w:ascii="ＭＳ ゴシック" w:eastAsia="ＭＳ ゴシック" w:hAnsi="ＭＳ ゴシック" w:cs="Times New Roman" w:hint="eastAsia"/>
                <w:bCs/>
                <w:snapToGrid/>
                <w:kern w:val="2"/>
                <w:lang w:eastAsia="ja-JP"/>
              </w:rPr>
              <w:t>・</w:t>
            </w:r>
            <w:r w:rsidRPr="00595BBA">
              <w:rPr>
                <w:rFonts w:ascii="ＭＳ ゴシック" w:eastAsia="ＭＳ ゴシック" w:hAnsi="ＭＳ ゴシック" w:cs="Times New Roman" w:hint="eastAsia"/>
                <w:b/>
                <w:bCs/>
                <w:snapToGrid/>
                <w:kern w:val="2"/>
                <w:lang w:eastAsia="ja-JP"/>
              </w:rPr>
              <w:t>対象とする業界</w:t>
            </w:r>
            <w:r w:rsidRPr="00595BBA">
              <w:rPr>
                <w:rFonts w:ascii="ＭＳ ゴシック" w:eastAsia="ＭＳ ゴシック" w:hAnsi="ＭＳ ゴシック" w:cs="Times New Roman" w:hint="eastAsia"/>
                <w:bCs/>
                <w:snapToGrid/>
                <w:kern w:val="2"/>
                <w:lang w:eastAsia="ja-JP"/>
              </w:rPr>
              <w:t>：全産業</w:t>
            </w:r>
          </w:p>
          <w:p w14:paraId="12D25FBE" w14:textId="3D9E89E1" w:rsidR="00595BBA" w:rsidRPr="00595BBA" w:rsidRDefault="00595BBA" w:rsidP="005D369C">
            <w:pPr>
              <w:spacing w:after="0" w:line="240" w:lineRule="auto"/>
              <w:ind w:left="326" w:hangingChars="148" w:hanging="326"/>
              <w:rPr>
                <w:rFonts w:ascii="ＭＳ ゴシック" w:eastAsia="ＭＳ ゴシック" w:hAnsi="ＭＳ ゴシック" w:cs="Times New Roman"/>
                <w:bCs/>
                <w:snapToGrid/>
                <w:kern w:val="2"/>
                <w:lang w:eastAsia="ja-JP"/>
              </w:rPr>
            </w:pPr>
            <w:r w:rsidRPr="00595BBA">
              <w:rPr>
                <w:rFonts w:ascii="ＭＳ ゴシック" w:eastAsia="ＭＳ ゴシック" w:hAnsi="ＭＳ ゴシック" w:cs="Times New Roman" w:hint="eastAsia"/>
                <w:bCs/>
                <w:snapToGrid/>
                <w:kern w:val="2"/>
                <w:lang w:eastAsia="ja-JP"/>
              </w:rPr>
              <w:t>・</w:t>
            </w:r>
            <w:r w:rsidRPr="00595BBA">
              <w:rPr>
                <w:rFonts w:ascii="ＭＳ ゴシック" w:eastAsia="ＭＳ ゴシック" w:hAnsi="ＭＳ ゴシック" w:cs="Times New Roman" w:hint="eastAsia"/>
                <w:b/>
                <w:bCs/>
                <w:snapToGrid/>
                <w:kern w:val="2"/>
                <w:lang w:eastAsia="ja-JP"/>
              </w:rPr>
              <w:t>県内全産業の労働生産性</w:t>
            </w:r>
            <w:r w:rsidRPr="00595BBA">
              <w:rPr>
                <w:rFonts w:ascii="ＭＳ ゴシック" w:eastAsia="ＭＳ ゴシック" w:hAnsi="ＭＳ ゴシック" w:cs="Times New Roman" w:hint="eastAsia"/>
                <w:bCs/>
                <w:snapToGrid/>
                <w:kern w:val="2"/>
                <w:lang w:eastAsia="ja-JP"/>
              </w:rPr>
              <w:t>：342万円/人（全国平均：610万円/人）(※)※典拠：RESAS 2021年実績</w:t>
            </w:r>
          </w:p>
          <w:p w14:paraId="2BAFC7DA" w14:textId="061C432D" w:rsidR="00595BBA" w:rsidRPr="00595BBA" w:rsidRDefault="00595BBA" w:rsidP="005D369C">
            <w:pPr>
              <w:spacing w:after="0" w:line="240" w:lineRule="auto"/>
              <w:ind w:left="326" w:hangingChars="148" w:hanging="326"/>
              <w:rPr>
                <w:rFonts w:ascii="ＭＳ ゴシック" w:eastAsia="ＭＳ ゴシック" w:hAnsi="ＭＳ ゴシック" w:cs="Times New Roman"/>
                <w:bCs/>
                <w:snapToGrid/>
                <w:kern w:val="2"/>
                <w:lang w:eastAsia="ja-JP"/>
              </w:rPr>
            </w:pPr>
            <w:r w:rsidRPr="00595BBA">
              <w:rPr>
                <w:rFonts w:ascii="ＭＳ ゴシック" w:eastAsia="ＭＳ ゴシック" w:hAnsi="ＭＳ ゴシック" w:cs="Times New Roman" w:hint="eastAsia"/>
                <w:bCs/>
                <w:snapToGrid/>
                <w:kern w:val="2"/>
                <w:lang w:eastAsia="ja-JP"/>
              </w:rPr>
              <w:t>・</w:t>
            </w:r>
            <w:r w:rsidRPr="00595BBA">
              <w:rPr>
                <w:rFonts w:ascii="ＭＳ ゴシック" w:eastAsia="ＭＳ ゴシック" w:hAnsi="ＭＳ ゴシック" w:cs="Times New Roman" w:hint="eastAsia"/>
                <w:b/>
                <w:bCs/>
                <w:snapToGrid/>
                <w:kern w:val="2"/>
                <w:lang w:eastAsia="ja-JP"/>
              </w:rPr>
              <w:t>課題および目標</w:t>
            </w:r>
            <w:r w:rsidRPr="00595BBA">
              <w:rPr>
                <w:rFonts w:ascii="ＭＳ ゴシック" w:eastAsia="ＭＳ ゴシック" w:hAnsi="ＭＳ ゴシック" w:cs="Times New Roman" w:hint="eastAsia"/>
                <w:bCs/>
                <w:snapToGrid/>
                <w:kern w:val="2"/>
                <w:lang w:eastAsia="ja-JP"/>
              </w:rPr>
              <w:t>：スタートアップによる高収益・高付加価値型の企業創出が課題（スタートアップ企業の労働生産性は約2,000万円/人(※)）。スタートアップを創出するための拠点整備数（３拠点）※経済産業省　令和５年度スタートアップによる経済波及効果より作成</w:t>
            </w:r>
          </w:p>
          <w:p w14:paraId="1192C925" w14:textId="77777777" w:rsidR="00595BBA" w:rsidRPr="00595BBA" w:rsidRDefault="00595BBA" w:rsidP="00595BBA">
            <w:pPr>
              <w:spacing w:after="0" w:line="240" w:lineRule="auto"/>
              <w:ind w:left="326" w:hangingChars="148" w:hanging="326"/>
              <w:jc w:val="both"/>
              <w:rPr>
                <w:rFonts w:ascii="ＭＳ ゴシック" w:eastAsia="ＭＳ ゴシック" w:hAnsi="ＭＳ ゴシック" w:cs="Times New Roman"/>
                <w:bCs/>
                <w:snapToGrid/>
                <w:kern w:val="2"/>
                <w:lang w:eastAsia="ja-JP"/>
              </w:rPr>
            </w:pPr>
            <w:r w:rsidRPr="00595BBA">
              <w:rPr>
                <w:rFonts w:ascii="ＭＳ ゴシック" w:eastAsia="ＭＳ ゴシック" w:hAnsi="ＭＳ ゴシック" w:cs="Times New Roman" w:hint="eastAsia"/>
                <w:bCs/>
                <w:snapToGrid/>
                <w:kern w:val="2"/>
                <w:lang w:eastAsia="ja-JP"/>
              </w:rPr>
              <w:t>・</w:t>
            </w:r>
            <w:r w:rsidRPr="00595BBA">
              <w:rPr>
                <w:rFonts w:ascii="ＭＳ ゴシック" w:eastAsia="ＭＳ ゴシック" w:hAnsi="ＭＳ ゴシック" w:cs="Times New Roman" w:hint="eastAsia"/>
                <w:b/>
                <w:bCs/>
                <w:snapToGrid/>
                <w:kern w:val="2"/>
                <w:lang w:eastAsia="ja-JP"/>
              </w:rPr>
              <w:t>課題解決のために必要な人材育成</w:t>
            </w:r>
            <w:r w:rsidRPr="00595BBA">
              <w:rPr>
                <w:rFonts w:ascii="ＭＳ ゴシック" w:eastAsia="ＭＳ ゴシック" w:hAnsi="ＭＳ ゴシック" w:cs="Times New Roman" w:hint="eastAsia"/>
                <w:bCs/>
                <w:snapToGrid/>
                <w:kern w:val="2"/>
                <w:lang w:eastAsia="ja-JP"/>
              </w:rPr>
              <w:t>：</w:t>
            </w:r>
          </w:p>
          <w:p w14:paraId="473B46D7" w14:textId="77777777" w:rsidR="00595BBA" w:rsidRPr="00595BBA" w:rsidRDefault="00595BBA" w:rsidP="00595BBA">
            <w:pPr>
              <w:spacing w:after="0" w:line="240" w:lineRule="auto"/>
              <w:ind w:left="326" w:hangingChars="148" w:hanging="326"/>
              <w:jc w:val="both"/>
              <w:rPr>
                <w:rFonts w:ascii="ＭＳ ゴシック" w:eastAsia="ＭＳ ゴシック" w:hAnsi="ＭＳ ゴシック" w:cs="Times New Roman"/>
                <w:b/>
                <w:snapToGrid/>
                <w:kern w:val="2"/>
                <w:lang w:eastAsia="ja-JP"/>
              </w:rPr>
            </w:pPr>
            <w:r w:rsidRPr="00595BBA">
              <w:rPr>
                <w:rFonts w:ascii="ＭＳ ゴシック" w:eastAsia="ＭＳ ゴシック" w:hAnsi="ＭＳ ゴシック" w:cs="Times New Roman" w:hint="eastAsia"/>
                <w:bCs/>
                <w:snapToGrid/>
                <w:kern w:val="2"/>
                <w:lang w:eastAsia="ja-JP"/>
              </w:rPr>
              <w:t xml:space="preserve">　</w:t>
            </w:r>
            <w:r w:rsidRPr="00595BBA">
              <w:rPr>
                <w:rFonts w:ascii="ＭＳ ゴシック" w:eastAsia="ＭＳ ゴシック" w:hAnsi="ＭＳ ゴシック" w:cs="Times New Roman" w:hint="eastAsia"/>
                <w:b/>
                <w:snapToGrid/>
                <w:kern w:val="2"/>
                <w:lang w:eastAsia="ja-JP"/>
              </w:rPr>
              <w:t>「自立型スタートアップ支援人材の育成」</w:t>
            </w:r>
          </w:p>
          <w:p w14:paraId="48197B00" w14:textId="77777777" w:rsidR="00595BBA" w:rsidRPr="00595BBA" w:rsidRDefault="00595BBA" w:rsidP="00595BBA">
            <w:pPr>
              <w:spacing w:after="0" w:line="240" w:lineRule="auto"/>
              <w:ind w:left="326" w:hangingChars="148" w:hanging="326"/>
              <w:jc w:val="both"/>
              <w:rPr>
                <w:rFonts w:ascii="ＭＳ ゴシック" w:eastAsia="ＭＳ ゴシック" w:hAnsi="ＭＳ ゴシック" w:cs="Times New Roman"/>
                <w:bCs/>
                <w:snapToGrid/>
                <w:kern w:val="2"/>
                <w:lang w:eastAsia="ja-JP"/>
              </w:rPr>
            </w:pPr>
            <w:r w:rsidRPr="00595BBA">
              <w:rPr>
                <w:rFonts w:ascii="ＭＳ ゴシック" w:eastAsia="ＭＳ ゴシック" w:hAnsi="ＭＳ ゴシック" w:cs="Times New Roman" w:hint="eastAsia"/>
                <w:bCs/>
                <w:snapToGrid/>
                <w:kern w:val="2"/>
                <w:lang w:eastAsia="ja-JP"/>
              </w:rPr>
              <w:t xml:space="preserve">　</w:t>
            </w:r>
            <w:r w:rsidRPr="00595BBA">
              <w:rPr>
                <w:rFonts w:ascii="ＭＳ ゴシック" w:eastAsia="ＭＳ ゴシック" w:hAnsi="ＭＳ ゴシック" w:cs="Times New Roman" w:hint="eastAsia"/>
                <w:b/>
                <w:bCs/>
                <w:snapToGrid/>
                <w:kern w:val="2"/>
                <w:lang w:eastAsia="ja-JP"/>
              </w:rPr>
              <w:t>KPI①</w:t>
            </w:r>
            <w:r w:rsidRPr="00595BBA">
              <w:rPr>
                <w:rFonts w:ascii="ＭＳ ゴシック" w:eastAsia="ＭＳ ゴシック" w:hAnsi="ＭＳ ゴシック" w:cs="Times New Roman" w:hint="eastAsia"/>
                <w:bCs/>
                <w:snapToGrid/>
                <w:kern w:val="2"/>
                <w:lang w:eastAsia="ja-JP"/>
              </w:rPr>
              <w:t>（研修により得られるスキル等を測る指標 ）：スタートアップと営業先・支援者とのマッチング件数（30件/人）</w:t>
            </w:r>
          </w:p>
          <w:p w14:paraId="14908120" w14:textId="77777777" w:rsidR="00595BBA" w:rsidRPr="00595BBA" w:rsidRDefault="00595BBA" w:rsidP="00595BBA">
            <w:pPr>
              <w:spacing w:after="0" w:line="240" w:lineRule="auto"/>
              <w:ind w:left="326" w:hangingChars="148" w:hanging="326"/>
              <w:jc w:val="both"/>
              <w:rPr>
                <w:rFonts w:ascii="ＭＳ ゴシック" w:eastAsia="ＭＳ ゴシック" w:hAnsi="ＭＳ ゴシック" w:cs="Times New Roman"/>
                <w:bCs/>
                <w:snapToGrid/>
                <w:kern w:val="2"/>
                <w:lang w:eastAsia="ja-JP"/>
              </w:rPr>
            </w:pPr>
            <w:r w:rsidRPr="00595BBA">
              <w:rPr>
                <w:rFonts w:ascii="ＭＳ ゴシック" w:eastAsia="ＭＳ ゴシック" w:hAnsi="ＭＳ ゴシック" w:cs="Times New Roman" w:hint="eastAsia"/>
                <w:bCs/>
                <w:snapToGrid/>
                <w:kern w:val="2"/>
                <w:lang w:eastAsia="ja-JP"/>
              </w:rPr>
              <w:t xml:space="preserve">　</w:t>
            </w:r>
            <w:r w:rsidRPr="00595BBA">
              <w:rPr>
                <w:rFonts w:ascii="ＭＳ ゴシック" w:eastAsia="ＭＳ ゴシック" w:hAnsi="ＭＳ ゴシック" w:cs="Times New Roman" w:hint="eastAsia"/>
                <w:b/>
                <w:bCs/>
                <w:snapToGrid/>
                <w:kern w:val="2"/>
                <w:lang w:eastAsia="ja-JP"/>
              </w:rPr>
              <w:t>KPI②</w:t>
            </w:r>
            <w:r w:rsidRPr="00595BBA">
              <w:rPr>
                <w:rFonts w:ascii="ＭＳ ゴシック" w:eastAsia="ＭＳ ゴシック" w:hAnsi="ＭＳ ゴシック" w:cs="Times New Roman" w:hint="eastAsia"/>
                <w:bCs/>
                <w:snapToGrid/>
                <w:kern w:val="2"/>
                <w:lang w:eastAsia="ja-JP"/>
              </w:rPr>
              <w:t>（研修参加者の所属企業等の付加価値額向上につながる指標）：自拠点所属スタートアップ数（15社/拠点）※シード期以上</w:t>
            </w:r>
          </w:p>
          <w:p w14:paraId="6D6EAAF7" w14:textId="391BDC8D" w:rsidR="002B4205" w:rsidRPr="00595BBA" w:rsidRDefault="00595BBA" w:rsidP="00595BBA">
            <w:pPr>
              <w:spacing w:after="0" w:line="240" w:lineRule="auto"/>
              <w:ind w:left="326" w:hangingChars="148" w:hanging="326"/>
              <w:jc w:val="both"/>
              <w:rPr>
                <w:rFonts w:ascii="ＭＳ ゴシック" w:eastAsia="ＭＳ ゴシック" w:hAnsi="ＭＳ ゴシック" w:cs="Times New Roman"/>
                <w:bCs/>
                <w:snapToGrid/>
                <w:kern w:val="2"/>
                <w:lang w:eastAsia="ja-JP"/>
              </w:rPr>
            </w:pPr>
            <w:r w:rsidRPr="00595BBA">
              <w:rPr>
                <w:rFonts w:ascii="ＭＳ ゴシック" w:eastAsia="ＭＳ ゴシック" w:hAnsi="ＭＳ ゴシック" w:cs="Times New Roman" w:hint="eastAsia"/>
                <w:bCs/>
                <w:snapToGrid/>
                <w:kern w:val="2"/>
                <w:lang w:eastAsia="ja-JP"/>
              </w:rPr>
              <w:t xml:space="preserve">　</w:t>
            </w:r>
            <w:r w:rsidRPr="00595BBA">
              <w:rPr>
                <w:rFonts w:ascii="ＭＳ ゴシック" w:eastAsia="ＭＳ ゴシック" w:hAnsi="ＭＳ ゴシック" w:cs="Times New Roman" w:hint="eastAsia"/>
                <w:b/>
                <w:bCs/>
                <w:snapToGrid/>
                <w:kern w:val="2"/>
                <w:lang w:eastAsia="ja-JP"/>
              </w:rPr>
              <w:t>KPI③</w:t>
            </w:r>
            <w:r w:rsidRPr="00595BBA">
              <w:rPr>
                <w:rFonts w:ascii="ＭＳ ゴシック" w:eastAsia="ＭＳ ゴシック" w:hAnsi="ＭＳ ゴシック" w:cs="Times New Roman" w:hint="eastAsia"/>
                <w:bCs/>
                <w:snapToGrid/>
                <w:kern w:val="2"/>
                <w:lang w:eastAsia="ja-JP"/>
              </w:rPr>
              <w:t>（業界として必要な育成人数）：10名　※1拠点2名×５拠点</w:t>
            </w:r>
          </w:p>
        </w:tc>
      </w:tr>
    </w:tbl>
    <w:p w14:paraId="532B496B" w14:textId="77777777" w:rsidR="00452196" w:rsidRPr="002B4205" w:rsidRDefault="00452196" w:rsidP="00452196">
      <w:pPr>
        <w:spacing w:after="120" w:line="240" w:lineRule="auto"/>
        <w:rPr>
          <w:rFonts w:ascii="ＭＳ ゴシック" w:eastAsia="ＭＳ ゴシック" w:hAnsi="ＭＳ ゴシック" w:cs="Times New Roman"/>
          <w:snapToGrid/>
          <w:kern w:val="2"/>
          <w:lang w:eastAsia="ja-JP"/>
        </w:rPr>
      </w:pPr>
    </w:p>
    <w:sectPr w:rsidR="00452196" w:rsidRPr="002B4205" w:rsidSect="00386CEA">
      <w:footerReference w:type="default" r:id="rId7"/>
      <w:pgSz w:w="11920" w:h="16840"/>
      <w:pgMar w:top="851" w:right="964" w:bottom="851" w:left="964" w:header="0" w:footer="56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AD137C" w14:textId="77777777" w:rsidR="00E80838" w:rsidRDefault="00E80838">
      <w:pPr>
        <w:spacing w:after="0" w:line="240" w:lineRule="auto"/>
      </w:pPr>
      <w:r>
        <w:separator/>
      </w:r>
    </w:p>
  </w:endnote>
  <w:endnote w:type="continuationSeparator" w:id="0">
    <w:p w14:paraId="11AC3D00" w14:textId="77777777" w:rsidR="00E80838" w:rsidRDefault="00E80838">
      <w:pPr>
        <w:spacing w:after="0" w:line="240" w:lineRule="auto"/>
      </w:pPr>
      <w:r>
        <w:continuationSeparator/>
      </w:r>
    </w:p>
  </w:endnote>
  <w:endnote w:type="continuationNotice" w:id="1">
    <w:p w14:paraId="5E3C9E5C" w14:textId="77777777" w:rsidR="00E80838" w:rsidRDefault="00E8083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690C0" w14:textId="650D6DED" w:rsidR="008A532D" w:rsidRDefault="008A532D">
    <w:pPr>
      <w:spacing w:after="0" w:line="11" w:lineRule="exact"/>
      <w:rPr>
        <w:sz w:val="1"/>
        <w:szCs w:val="1"/>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47A7E0" w14:textId="77777777" w:rsidR="00E80838" w:rsidRDefault="00E80838">
      <w:pPr>
        <w:spacing w:after="0" w:line="240" w:lineRule="auto"/>
      </w:pPr>
      <w:r>
        <w:separator/>
      </w:r>
    </w:p>
  </w:footnote>
  <w:footnote w:type="continuationSeparator" w:id="0">
    <w:p w14:paraId="6C310967" w14:textId="77777777" w:rsidR="00E80838" w:rsidRDefault="00E80838">
      <w:pPr>
        <w:spacing w:after="0" w:line="240" w:lineRule="auto"/>
      </w:pPr>
      <w:r>
        <w:continuationSeparator/>
      </w:r>
    </w:p>
  </w:footnote>
  <w:footnote w:type="continuationNotice" w:id="1">
    <w:p w14:paraId="059A3D3E" w14:textId="77777777" w:rsidR="00E80838" w:rsidRDefault="00E80838">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215730"/>
    <w:multiLevelType w:val="hybridMultilevel"/>
    <w:tmpl w:val="3A624A58"/>
    <w:lvl w:ilvl="0" w:tplc="66624846">
      <w:start w:val="1"/>
      <w:numFmt w:val="bullet"/>
      <w:lvlText w:val=""/>
      <w:lvlJc w:val="left"/>
      <w:pPr>
        <w:tabs>
          <w:tab w:val="num" w:pos="720"/>
        </w:tabs>
        <w:ind w:left="720" w:hanging="360"/>
      </w:pPr>
      <w:rPr>
        <w:rFonts w:ascii="Wingdings" w:hAnsi="Wingdings" w:hint="default"/>
      </w:rPr>
    </w:lvl>
    <w:lvl w:ilvl="1" w:tplc="39643BFA" w:tentative="1">
      <w:start w:val="1"/>
      <w:numFmt w:val="bullet"/>
      <w:lvlText w:val=""/>
      <w:lvlJc w:val="left"/>
      <w:pPr>
        <w:tabs>
          <w:tab w:val="num" w:pos="1440"/>
        </w:tabs>
        <w:ind w:left="1440" w:hanging="360"/>
      </w:pPr>
      <w:rPr>
        <w:rFonts w:ascii="Wingdings" w:hAnsi="Wingdings" w:hint="default"/>
      </w:rPr>
    </w:lvl>
    <w:lvl w:ilvl="2" w:tplc="53C899A4" w:tentative="1">
      <w:start w:val="1"/>
      <w:numFmt w:val="bullet"/>
      <w:lvlText w:val=""/>
      <w:lvlJc w:val="left"/>
      <w:pPr>
        <w:tabs>
          <w:tab w:val="num" w:pos="2160"/>
        </w:tabs>
        <w:ind w:left="2160" w:hanging="360"/>
      </w:pPr>
      <w:rPr>
        <w:rFonts w:ascii="Wingdings" w:hAnsi="Wingdings" w:hint="default"/>
      </w:rPr>
    </w:lvl>
    <w:lvl w:ilvl="3" w:tplc="B29E0482" w:tentative="1">
      <w:start w:val="1"/>
      <w:numFmt w:val="bullet"/>
      <w:lvlText w:val=""/>
      <w:lvlJc w:val="left"/>
      <w:pPr>
        <w:tabs>
          <w:tab w:val="num" w:pos="2880"/>
        </w:tabs>
        <w:ind w:left="2880" w:hanging="360"/>
      </w:pPr>
      <w:rPr>
        <w:rFonts w:ascii="Wingdings" w:hAnsi="Wingdings" w:hint="default"/>
      </w:rPr>
    </w:lvl>
    <w:lvl w:ilvl="4" w:tplc="4928DDB2" w:tentative="1">
      <w:start w:val="1"/>
      <w:numFmt w:val="bullet"/>
      <w:lvlText w:val=""/>
      <w:lvlJc w:val="left"/>
      <w:pPr>
        <w:tabs>
          <w:tab w:val="num" w:pos="3600"/>
        </w:tabs>
        <w:ind w:left="3600" w:hanging="360"/>
      </w:pPr>
      <w:rPr>
        <w:rFonts w:ascii="Wingdings" w:hAnsi="Wingdings" w:hint="default"/>
      </w:rPr>
    </w:lvl>
    <w:lvl w:ilvl="5" w:tplc="B2F02184" w:tentative="1">
      <w:start w:val="1"/>
      <w:numFmt w:val="bullet"/>
      <w:lvlText w:val=""/>
      <w:lvlJc w:val="left"/>
      <w:pPr>
        <w:tabs>
          <w:tab w:val="num" w:pos="4320"/>
        </w:tabs>
        <w:ind w:left="4320" w:hanging="360"/>
      </w:pPr>
      <w:rPr>
        <w:rFonts w:ascii="Wingdings" w:hAnsi="Wingdings" w:hint="default"/>
      </w:rPr>
    </w:lvl>
    <w:lvl w:ilvl="6" w:tplc="23221AEA" w:tentative="1">
      <w:start w:val="1"/>
      <w:numFmt w:val="bullet"/>
      <w:lvlText w:val=""/>
      <w:lvlJc w:val="left"/>
      <w:pPr>
        <w:tabs>
          <w:tab w:val="num" w:pos="5040"/>
        </w:tabs>
        <w:ind w:left="5040" w:hanging="360"/>
      </w:pPr>
      <w:rPr>
        <w:rFonts w:ascii="Wingdings" w:hAnsi="Wingdings" w:hint="default"/>
      </w:rPr>
    </w:lvl>
    <w:lvl w:ilvl="7" w:tplc="EAE60A76" w:tentative="1">
      <w:start w:val="1"/>
      <w:numFmt w:val="bullet"/>
      <w:lvlText w:val=""/>
      <w:lvlJc w:val="left"/>
      <w:pPr>
        <w:tabs>
          <w:tab w:val="num" w:pos="5760"/>
        </w:tabs>
        <w:ind w:left="5760" w:hanging="360"/>
      </w:pPr>
      <w:rPr>
        <w:rFonts w:ascii="Wingdings" w:hAnsi="Wingdings" w:hint="default"/>
      </w:rPr>
    </w:lvl>
    <w:lvl w:ilvl="8" w:tplc="A7B8DE06"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E406ADC"/>
    <w:multiLevelType w:val="hybridMultilevel"/>
    <w:tmpl w:val="54BE8218"/>
    <w:lvl w:ilvl="0" w:tplc="304C63DC">
      <w:start w:val="3"/>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EEA3118"/>
    <w:multiLevelType w:val="hybridMultilevel"/>
    <w:tmpl w:val="4642E260"/>
    <w:lvl w:ilvl="0" w:tplc="945CFB9C">
      <w:start w:val="1"/>
      <w:numFmt w:val="decimalEnclosedCircle"/>
      <w:lvlText w:val="%1"/>
      <w:lvlJc w:val="left"/>
      <w:pPr>
        <w:ind w:left="927" w:hanging="360"/>
      </w:pPr>
      <w:rPr>
        <w:rFonts w:hint="default"/>
      </w:rPr>
    </w:lvl>
    <w:lvl w:ilvl="1" w:tplc="04090017" w:tentative="1">
      <w:start w:val="1"/>
      <w:numFmt w:val="aiueoFullWidth"/>
      <w:lvlText w:val="(%2)"/>
      <w:lvlJc w:val="left"/>
      <w:pPr>
        <w:ind w:left="1407" w:hanging="420"/>
      </w:pPr>
    </w:lvl>
    <w:lvl w:ilvl="2" w:tplc="04090011" w:tentative="1">
      <w:start w:val="1"/>
      <w:numFmt w:val="decimalEnclosedCircle"/>
      <w:lvlText w:val="%3"/>
      <w:lvlJc w:val="left"/>
      <w:pPr>
        <w:ind w:left="1827" w:hanging="420"/>
      </w:pPr>
    </w:lvl>
    <w:lvl w:ilvl="3" w:tplc="0409000F" w:tentative="1">
      <w:start w:val="1"/>
      <w:numFmt w:val="decimal"/>
      <w:lvlText w:val="%4."/>
      <w:lvlJc w:val="left"/>
      <w:pPr>
        <w:ind w:left="2247" w:hanging="420"/>
      </w:pPr>
    </w:lvl>
    <w:lvl w:ilvl="4" w:tplc="04090017" w:tentative="1">
      <w:start w:val="1"/>
      <w:numFmt w:val="aiueoFullWidth"/>
      <w:lvlText w:val="(%5)"/>
      <w:lvlJc w:val="left"/>
      <w:pPr>
        <w:ind w:left="2667" w:hanging="420"/>
      </w:pPr>
    </w:lvl>
    <w:lvl w:ilvl="5" w:tplc="04090011" w:tentative="1">
      <w:start w:val="1"/>
      <w:numFmt w:val="decimalEnclosedCircle"/>
      <w:lvlText w:val="%6"/>
      <w:lvlJc w:val="left"/>
      <w:pPr>
        <w:ind w:left="3087" w:hanging="420"/>
      </w:pPr>
    </w:lvl>
    <w:lvl w:ilvl="6" w:tplc="0409000F" w:tentative="1">
      <w:start w:val="1"/>
      <w:numFmt w:val="decimal"/>
      <w:lvlText w:val="%7."/>
      <w:lvlJc w:val="left"/>
      <w:pPr>
        <w:ind w:left="3507" w:hanging="420"/>
      </w:pPr>
    </w:lvl>
    <w:lvl w:ilvl="7" w:tplc="04090017" w:tentative="1">
      <w:start w:val="1"/>
      <w:numFmt w:val="aiueoFullWidth"/>
      <w:lvlText w:val="(%8)"/>
      <w:lvlJc w:val="left"/>
      <w:pPr>
        <w:ind w:left="3927" w:hanging="420"/>
      </w:pPr>
    </w:lvl>
    <w:lvl w:ilvl="8" w:tplc="04090011" w:tentative="1">
      <w:start w:val="1"/>
      <w:numFmt w:val="decimalEnclosedCircle"/>
      <w:lvlText w:val="%9"/>
      <w:lvlJc w:val="left"/>
      <w:pPr>
        <w:ind w:left="4347" w:hanging="420"/>
      </w:pPr>
    </w:lvl>
  </w:abstractNum>
  <w:abstractNum w:abstractNumId="3" w15:restartNumberingAfterBreak="0">
    <w:nsid w:val="1F90073D"/>
    <w:multiLevelType w:val="hybridMultilevel"/>
    <w:tmpl w:val="B134ACE2"/>
    <w:lvl w:ilvl="0" w:tplc="FFFFFFFF">
      <w:start w:val="1"/>
      <w:numFmt w:val="decimalEnclosedCircle"/>
      <w:lvlText w:val="%1"/>
      <w:lvlJc w:val="left"/>
      <w:pPr>
        <w:ind w:left="721" w:hanging="360"/>
      </w:pPr>
      <w:rPr>
        <w:rFonts w:hint="default"/>
      </w:rPr>
    </w:lvl>
    <w:lvl w:ilvl="1" w:tplc="FFFFFFFF" w:tentative="1">
      <w:start w:val="1"/>
      <w:numFmt w:val="aiueoFullWidth"/>
      <w:lvlText w:val="(%2)"/>
      <w:lvlJc w:val="left"/>
      <w:pPr>
        <w:ind w:left="1241" w:hanging="440"/>
      </w:pPr>
    </w:lvl>
    <w:lvl w:ilvl="2" w:tplc="FFFFFFFF" w:tentative="1">
      <w:start w:val="1"/>
      <w:numFmt w:val="decimalEnclosedCircle"/>
      <w:lvlText w:val="%3"/>
      <w:lvlJc w:val="left"/>
      <w:pPr>
        <w:ind w:left="1681" w:hanging="440"/>
      </w:pPr>
    </w:lvl>
    <w:lvl w:ilvl="3" w:tplc="FFFFFFFF" w:tentative="1">
      <w:start w:val="1"/>
      <w:numFmt w:val="decimal"/>
      <w:lvlText w:val="%4."/>
      <w:lvlJc w:val="left"/>
      <w:pPr>
        <w:ind w:left="2121" w:hanging="440"/>
      </w:pPr>
    </w:lvl>
    <w:lvl w:ilvl="4" w:tplc="FFFFFFFF" w:tentative="1">
      <w:start w:val="1"/>
      <w:numFmt w:val="aiueoFullWidth"/>
      <w:lvlText w:val="(%5)"/>
      <w:lvlJc w:val="left"/>
      <w:pPr>
        <w:ind w:left="2561" w:hanging="440"/>
      </w:pPr>
    </w:lvl>
    <w:lvl w:ilvl="5" w:tplc="FFFFFFFF" w:tentative="1">
      <w:start w:val="1"/>
      <w:numFmt w:val="decimalEnclosedCircle"/>
      <w:lvlText w:val="%6"/>
      <w:lvlJc w:val="left"/>
      <w:pPr>
        <w:ind w:left="3001" w:hanging="440"/>
      </w:pPr>
    </w:lvl>
    <w:lvl w:ilvl="6" w:tplc="FFFFFFFF" w:tentative="1">
      <w:start w:val="1"/>
      <w:numFmt w:val="decimal"/>
      <w:lvlText w:val="%7."/>
      <w:lvlJc w:val="left"/>
      <w:pPr>
        <w:ind w:left="3441" w:hanging="440"/>
      </w:pPr>
    </w:lvl>
    <w:lvl w:ilvl="7" w:tplc="FFFFFFFF" w:tentative="1">
      <w:start w:val="1"/>
      <w:numFmt w:val="aiueoFullWidth"/>
      <w:lvlText w:val="(%8)"/>
      <w:lvlJc w:val="left"/>
      <w:pPr>
        <w:ind w:left="3881" w:hanging="440"/>
      </w:pPr>
    </w:lvl>
    <w:lvl w:ilvl="8" w:tplc="FFFFFFFF" w:tentative="1">
      <w:start w:val="1"/>
      <w:numFmt w:val="decimalEnclosedCircle"/>
      <w:lvlText w:val="%9"/>
      <w:lvlJc w:val="left"/>
      <w:pPr>
        <w:ind w:left="4321" w:hanging="440"/>
      </w:pPr>
    </w:lvl>
  </w:abstractNum>
  <w:abstractNum w:abstractNumId="4" w15:restartNumberingAfterBreak="0">
    <w:nsid w:val="26EB37E6"/>
    <w:multiLevelType w:val="hybridMultilevel"/>
    <w:tmpl w:val="4B3E0A24"/>
    <w:lvl w:ilvl="0" w:tplc="DD52207A">
      <w:start w:val="1"/>
      <w:numFmt w:val="decimalEnclosedCircle"/>
      <w:lvlText w:val="%1"/>
      <w:lvlJc w:val="left"/>
      <w:pPr>
        <w:ind w:left="1020" w:hanging="36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5" w15:restartNumberingAfterBreak="0">
    <w:nsid w:val="2892289D"/>
    <w:multiLevelType w:val="hybridMultilevel"/>
    <w:tmpl w:val="F3BADCE0"/>
    <w:lvl w:ilvl="0" w:tplc="D16A6EFA">
      <w:start w:val="3"/>
      <w:numFmt w:val="decimalEnclosedCircle"/>
      <w:lvlText w:val="%1"/>
      <w:lvlJc w:val="left"/>
      <w:pPr>
        <w:ind w:left="1287" w:hanging="360"/>
      </w:pPr>
      <w:rPr>
        <w:rFonts w:hint="default"/>
      </w:rPr>
    </w:lvl>
    <w:lvl w:ilvl="1" w:tplc="04090017" w:tentative="1">
      <w:start w:val="1"/>
      <w:numFmt w:val="aiueoFullWidth"/>
      <w:lvlText w:val="(%2)"/>
      <w:lvlJc w:val="left"/>
      <w:pPr>
        <w:ind w:left="1767" w:hanging="420"/>
      </w:pPr>
    </w:lvl>
    <w:lvl w:ilvl="2" w:tplc="04090011" w:tentative="1">
      <w:start w:val="1"/>
      <w:numFmt w:val="decimalEnclosedCircle"/>
      <w:lvlText w:val="%3"/>
      <w:lvlJc w:val="left"/>
      <w:pPr>
        <w:ind w:left="2187" w:hanging="420"/>
      </w:pPr>
    </w:lvl>
    <w:lvl w:ilvl="3" w:tplc="0409000F" w:tentative="1">
      <w:start w:val="1"/>
      <w:numFmt w:val="decimal"/>
      <w:lvlText w:val="%4."/>
      <w:lvlJc w:val="left"/>
      <w:pPr>
        <w:ind w:left="2607" w:hanging="420"/>
      </w:pPr>
    </w:lvl>
    <w:lvl w:ilvl="4" w:tplc="04090017" w:tentative="1">
      <w:start w:val="1"/>
      <w:numFmt w:val="aiueoFullWidth"/>
      <w:lvlText w:val="(%5)"/>
      <w:lvlJc w:val="left"/>
      <w:pPr>
        <w:ind w:left="3027" w:hanging="420"/>
      </w:pPr>
    </w:lvl>
    <w:lvl w:ilvl="5" w:tplc="04090011" w:tentative="1">
      <w:start w:val="1"/>
      <w:numFmt w:val="decimalEnclosedCircle"/>
      <w:lvlText w:val="%6"/>
      <w:lvlJc w:val="left"/>
      <w:pPr>
        <w:ind w:left="3447" w:hanging="420"/>
      </w:pPr>
    </w:lvl>
    <w:lvl w:ilvl="6" w:tplc="0409000F" w:tentative="1">
      <w:start w:val="1"/>
      <w:numFmt w:val="decimal"/>
      <w:lvlText w:val="%7."/>
      <w:lvlJc w:val="left"/>
      <w:pPr>
        <w:ind w:left="3867" w:hanging="420"/>
      </w:pPr>
    </w:lvl>
    <w:lvl w:ilvl="7" w:tplc="04090017" w:tentative="1">
      <w:start w:val="1"/>
      <w:numFmt w:val="aiueoFullWidth"/>
      <w:lvlText w:val="(%8)"/>
      <w:lvlJc w:val="left"/>
      <w:pPr>
        <w:ind w:left="4287" w:hanging="420"/>
      </w:pPr>
    </w:lvl>
    <w:lvl w:ilvl="8" w:tplc="04090011" w:tentative="1">
      <w:start w:val="1"/>
      <w:numFmt w:val="decimalEnclosedCircle"/>
      <w:lvlText w:val="%9"/>
      <w:lvlJc w:val="left"/>
      <w:pPr>
        <w:ind w:left="4707" w:hanging="420"/>
      </w:pPr>
    </w:lvl>
  </w:abstractNum>
  <w:abstractNum w:abstractNumId="6" w15:restartNumberingAfterBreak="0">
    <w:nsid w:val="398C7BBE"/>
    <w:multiLevelType w:val="hybridMultilevel"/>
    <w:tmpl w:val="E6AC0918"/>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3B002255"/>
    <w:multiLevelType w:val="hybridMultilevel"/>
    <w:tmpl w:val="7332E364"/>
    <w:lvl w:ilvl="0" w:tplc="14CC2B88">
      <w:start w:val="2"/>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4A4C1D1E"/>
    <w:multiLevelType w:val="hybridMultilevel"/>
    <w:tmpl w:val="640CA118"/>
    <w:lvl w:ilvl="0" w:tplc="2346930A">
      <w:start w:val="3"/>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4FD862D1"/>
    <w:multiLevelType w:val="hybridMultilevel"/>
    <w:tmpl w:val="17D6E21E"/>
    <w:lvl w:ilvl="0" w:tplc="DC1E2836">
      <w:start w:val="3"/>
      <w:numFmt w:val="decimalEnclosedCircle"/>
      <w:lvlText w:val="%1"/>
      <w:lvlJc w:val="left"/>
      <w:pPr>
        <w:ind w:left="927" w:hanging="360"/>
      </w:pPr>
      <w:rPr>
        <w:rFonts w:hint="default"/>
      </w:rPr>
    </w:lvl>
    <w:lvl w:ilvl="1" w:tplc="04090017" w:tentative="1">
      <w:start w:val="1"/>
      <w:numFmt w:val="aiueoFullWidth"/>
      <w:lvlText w:val="(%2)"/>
      <w:lvlJc w:val="left"/>
      <w:pPr>
        <w:ind w:left="1407" w:hanging="420"/>
      </w:pPr>
    </w:lvl>
    <w:lvl w:ilvl="2" w:tplc="04090011" w:tentative="1">
      <w:start w:val="1"/>
      <w:numFmt w:val="decimalEnclosedCircle"/>
      <w:lvlText w:val="%3"/>
      <w:lvlJc w:val="left"/>
      <w:pPr>
        <w:ind w:left="1827" w:hanging="420"/>
      </w:pPr>
    </w:lvl>
    <w:lvl w:ilvl="3" w:tplc="0409000F" w:tentative="1">
      <w:start w:val="1"/>
      <w:numFmt w:val="decimal"/>
      <w:lvlText w:val="%4."/>
      <w:lvlJc w:val="left"/>
      <w:pPr>
        <w:ind w:left="2247" w:hanging="420"/>
      </w:pPr>
    </w:lvl>
    <w:lvl w:ilvl="4" w:tplc="04090017" w:tentative="1">
      <w:start w:val="1"/>
      <w:numFmt w:val="aiueoFullWidth"/>
      <w:lvlText w:val="(%5)"/>
      <w:lvlJc w:val="left"/>
      <w:pPr>
        <w:ind w:left="2667" w:hanging="420"/>
      </w:pPr>
    </w:lvl>
    <w:lvl w:ilvl="5" w:tplc="04090011" w:tentative="1">
      <w:start w:val="1"/>
      <w:numFmt w:val="decimalEnclosedCircle"/>
      <w:lvlText w:val="%6"/>
      <w:lvlJc w:val="left"/>
      <w:pPr>
        <w:ind w:left="3087" w:hanging="420"/>
      </w:pPr>
    </w:lvl>
    <w:lvl w:ilvl="6" w:tplc="0409000F" w:tentative="1">
      <w:start w:val="1"/>
      <w:numFmt w:val="decimal"/>
      <w:lvlText w:val="%7."/>
      <w:lvlJc w:val="left"/>
      <w:pPr>
        <w:ind w:left="3507" w:hanging="420"/>
      </w:pPr>
    </w:lvl>
    <w:lvl w:ilvl="7" w:tplc="04090017" w:tentative="1">
      <w:start w:val="1"/>
      <w:numFmt w:val="aiueoFullWidth"/>
      <w:lvlText w:val="(%8)"/>
      <w:lvlJc w:val="left"/>
      <w:pPr>
        <w:ind w:left="3927" w:hanging="420"/>
      </w:pPr>
    </w:lvl>
    <w:lvl w:ilvl="8" w:tplc="04090011" w:tentative="1">
      <w:start w:val="1"/>
      <w:numFmt w:val="decimalEnclosedCircle"/>
      <w:lvlText w:val="%9"/>
      <w:lvlJc w:val="left"/>
      <w:pPr>
        <w:ind w:left="4347" w:hanging="420"/>
      </w:pPr>
    </w:lvl>
  </w:abstractNum>
  <w:abstractNum w:abstractNumId="10" w15:restartNumberingAfterBreak="0">
    <w:nsid w:val="5535114D"/>
    <w:multiLevelType w:val="hybridMultilevel"/>
    <w:tmpl w:val="B134ACE2"/>
    <w:lvl w:ilvl="0" w:tplc="7D6AB93A">
      <w:start w:val="1"/>
      <w:numFmt w:val="decimalEnclosedCircle"/>
      <w:lvlText w:val="%1"/>
      <w:lvlJc w:val="left"/>
      <w:pPr>
        <w:ind w:left="721" w:hanging="360"/>
      </w:pPr>
      <w:rPr>
        <w:rFonts w:hint="default"/>
      </w:rPr>
    </w:lvl>
    <w:lvl w:ilvl="1" w:tplc="04090017" w:tentative="1">
      <w:start w:val="1"/>
      <w:numFmt w:val="aiueoFullWidth"/>
      <w:lvlText w:val="(%2)"/>
      <w:lvlJc w:val="left"/>
      <w:pPr>
        <w:ind w:left="1241" w:hanging="440"/>
      </w:pPr>
    </w:lvl>
    <w:lvl w:ilvl="2" w:tplc="04090011" w:tentative="1">
      <w:start w:val="1"/>
      <w:numFmt w:val="decimalEnclosedCircle"/>
      <w:lvlText w:val="%3"/>
      <w:lvlJc w:val="left"/>
      <w:pPr>
        <w:ind w:left="1681" w:hanging="440"/>
      </w:pPr>
    </w:lvl>
    <w:lvl w:ilvl="3" w:tplc="0409000F" w:tentative="1">
      <w:start w:val="1"/>
      <w:numFmt w:val="decimal"/>
      <w:lvlText w:val="%4."/>
      <w:lvlJc w:val="left"/>
      <w:pPr>
        <w:ind w:left="2121" w:hanging="440"/>
      </w:pPr>
    </w:lvl>
    <w:lvl w:ilvl="4" w:tplc="04090017" w:tentative="1">
      <w:start w:val="1"/>
      <w:numFmt w:val="aiueoFullWidth"/>
      <w:lvlText w:val="(%5)"/>
      <w:lvlJc w:val="left"/>
      <w:pPr>
        <w:ind w:left="2561" w:hanging="440"/>
      </w:pPr>
    </w:lvl>
    <w:lvl w:ilvl="5" w:tplc="04090011" w:tentative="1">
      <w:start w:val="1"/>
      <w:numFmt w:val="decimalEnclosedCircle"/>
      <w:lvlText w:val="%6"/>
      <w:lvlJc w:val="left"/>
      <w:pPr>
        <w:ind w:left="3001" w:hanging="440"/>
      </w:pPr>
    </w:lvl>
    <w:lvl w:ilvl="6" w:tplc="0409000F" w:tentative="1">
      <w:start w:val="1"/>
      <w:numFmt w:val="decimal"/>
      <w:lvlText w:val="%7."/>
      <w:lvlJc w:val="left"/>
      <w:pPr>
        <w:ind w:left="3441" w:hanging="440"/>
      </w:pPr>
    </w:lvl>
    <w:lvl w:ilvl="7" w:tplc="04090017" w:tentative="1">
      <w:start w:val="1"/>
      <w:numFmt w:val="aiueoFullWidth"/>
      <w:lvlText w:val="(%8)"/>
      <w:lvlJc w:val="left"/>
      <w:pPr>
        <w:ind w:left="3881" w:hanging="440"/>
      </w:pPr>
    </w:lvl>
    <w:lvl w:ilvl="8" w:tplc="04090011" w:tentative="1">
      <w:start w:val="1"/>
      <w:numFmt w:val="decimalEnclosedCircle"/>
      <w:lvlText w:val="%9"/>
      <w:lvlJc w:val="left"/>
      <w:pPr>
        <w:ind w:left="4321" w:hanging="440"/>
      </w:pPr>
    </w:lvl>
  </w:abstractNum>
  <w:abstractNum w:abstractNumId="11" w15:restartNumberingAfterBreak="0">
    <w:nsid w:val="58C12492"/>
    <w:multiLevelType w:val="hybridMultilevel"/>
    <w:tmpl w:val="88F0DB00"/>
    <w:lvl w:ilvl="0" w:tplc="4D8A238E">
      <w:start w:val="3"/>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5A6F2A92"/>
    <w:multiLevelType w:val="hybridMultilevel"/>
    <w:tmpl w:val="B044A094"/>
    <w:lvl w:ilvl="0" w:tplc="BE7A0874">
      <w:start w:val="3"/>
      <w:numFmt w:val="decimalEnclosedCircle"/>
      <w:lvlText w:val="%1"/>
      <w:lvlJc w:val="left"/>
      <w:pPr>
        <w:ind w:left="927" w:hanging="360"/>
      </w:pPr>
      <w:rPr>
        <w:rFonts w:hint="default"/>
      </w:rPr>
    </w:lvl>
    <w:lvl w:ilvl="1" w:tplc="04090017" w:tentative="1">
      <w:start w:val="1"/>
      <w:numFmt w:val="aiueoFullWidth"/>
      <w:lvlText w:val="(%2)"/>
      <w:lvlJc w:val="left"/>
      <w:pPr>
        <w:ind w:left="1407" w:hanging="420"/>
      </w:pPr>
    </w:lvl>
    <w:lvl w:ilvl="2" w:tplc="04090011" w:tentative="1">
      <w:start w:val="1"/>
      <w:numFmt w:val="decimalEnclosedCircle"/>
      <w:lvlText w:val="%3"/>
      <w:lvlJc w:val="left"/>
      <w:pPr>
        <w:ind w:left="1827" w:hanging="420"/>
      </w:pPr>
    </w:lvl>
    <w:lvl w:ilvl="3" w:tplc="0409000F" w:tentative="1">
      <w:start w:val="1"/>
      <w:numFmt w:val="decimal"/>
      <w:lvlText w:val="%4."/>
      <w:lvlJc w:val="left"/>
      <w:pPr>
        <w:ind w:left="2247" w:hanging="420"/>
      </w:pPr>
    </w:lvl>
    <w:lvl w:ilvl="4" w:tplc="04090017" w:tentative="1">
      <w:start w:val="1"/>
      <w:numFmt w:val="aiueoFullWidth"/>
      <w:lvlText w:val="(%5)"/>
      <w:lvlJc w:val="left"/>
      <w:pPr>
        <w:ind w:left="2667" w:hanging="420"/>
      </w:pPr>
    </w:lvl>
    <w:lvl w:ilvl="5" w:tplc="04090011" w:tentative="1">
      <w:start w:val="1"/>
      <w:numFmt w:val="decimalEnclosedCircle"/>
      <w:lvlText w:val="%6"/>
      <w:lvlJc w:val="left"/>
      <w:pPr>
        <w:ind w:left="3087" w:hanging="420"/>
      </w:pPr>
    </w:lvl>
    <w:lvl w:ilvl="6" w:tplc="0409000F" w:tentative="1">
      <w:start w:val="1"/>
      <w:numFmt w:val="decimal"/>
      <w:lvlText w:val="%7."/>
      <w:lvlJc w:val="left"/>
      <w:pPr>
        <w:ind w:left="3507" w:hanging="420"/>
      </w:pPr>
    </w:lvl>
    <w:lvl w:ilvl="7" w:tplc="04090017" w:tentative="1">
      <w:start w:val="1"/>
      <w:numFmt w:val="aiueoFullWidth"/>
      <w:lvlText w:val="(%8)"/>
      <w:lvlJc w:val="left"/>
      <w:pPr>
        <w:ind w:left="3927" w:hanging="420"/>
      </w:pPr>
    </w:lvl>
    <w:lvl w:ilvl="8" w:tplc="04090011" w:tentative="1">
      <w:start w:val="1"/>
      <w:numFmt w:val="decimalEnclosedCircle"/>
      <w:lvlText w:val="%9"/>
      <w:lvlJc w:val="left"/>
      <w:pPr>
        <w:ind w:left="4347" w:hanging="420"/>
      </w:pPr>
    </w:lvl>
  </w:abstractNum>
  <w:abstractNum w:abstractNumId="13" w15:restartNumberingAfterBreak="0">
    <w:nsid w:val="5BF22BCF"/>
    <w:multiLevelType w:val="hybridMultilevel"/>
    <w:tmpl w:val="4B3E0A24"/>
    <w:lvl w:ilvl="0" w:tplc="DD52207A">
      <w:start w:val="1"/>
      <w:numFmt w:val="decimalEnclosedCircle"/>
      <w:lvlText w:val="%1"/>
      <w:lvlJc w:val="left"/>
      <w:pPr>
        <w:ind w:left="1020" w:hanging="36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14" w15:restartNumberingAfterBreak="0">
    <w:nsid w:val="718C60A2"/>
    <w:multiLevelType w:val="hybridMultilevel"/>
    <w:tmpl w:val="C84ED130"/>
    <w:lvl w:ilvl="0" w:tplc="04090009">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5" w15:restartNumberingAfterBreak="0">
    <w:nsid w:val="748610A0"/>
    <w:multiLevelType w:val="hybridMultilevel"/>
    <w:tmpl w:val="1FFECE14"/>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7A1B2332"/>
    <w:multiLevelType w:val="hybridMultilevel"/>
    <w:tmpl w:val="4C3879A0"/>
    <w:lvl w:ilvl="0" w:tplc="AD9CB280">
      <w:start w:val="3"/>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280801574">
    <w:abstractNumId w:val="7"/>
  </w:num>
  <w:num w:numId="2" w16cid:durableId="1600866772">
    <w:abstractNumId w:val="2"/>
  </w:num>
  <w:num w:numId="3" w16cid:durableId="1733965455">
    <w:abstractNumId w:val="11"/>
  </w:num>
  <w:num w:numId="4" w16cid:durableId="1104811429">
    <w:abstractNumId w:val="5"/>
  </w:num>
  <w:num w:numId="5" w16cid:durableId="1979531329">
    <w:abstractNumId w:val="16"/>
  </w:num>
  <w:num w:numId="6" w16cid:durableId="1017580682">
    <w:abstractNumId w:val="12"/>
  </w:num>
  <w:num w:numId="7" w16cid:durableId="1899048879">
    <w:abstractNumId w:val="9"/>
  </w:num>
  <w:num w:numId="8" w16cid:durableId="1076824464">
    <w:abstractNumId w:val="1"/>
  </w:num>
  <w:num w:numId="9" w16cid:durableId="803306364">
    <w:abstractNumId w:val="8"/>
  </w:num>
  <w:num w:numId="10" w16cid:durableId="1146319276">
    <w:abstractNumId w:val="0"/>
  </w:num>
  <w:num w:numId="11" w16cid:durableId="1440640728">
    <w:abstractNumId w:val="15"/>
  </w:num>
  <w:num w:numId="12" w16cid:durableId="290719449">
    <w:abstractNumId w:val="6"/>
  </w:num>
  <w:num w:numId="13" w16cid:durableId="1335720592">
    <w:abstractNumId w:val="13"/>
  </w:num>
  <w:num w:numId="14" w16cid:durableId="1943681369">
    <w:abstractNumId w:val="4"/>
  </w:num>
  <w:num w:numId="15" w16cid:durableId="154880169">
    <w:abstractNumId w:val="10"/>
  </w:num>
  <w:num w:numId="16" w16cid:durableId="1596015351">
    <w:abstractNumId w:val="3"/>
  </w:num>
  <w:num w:numId="17" w16cid:durableId="152805910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720"/>
  <w:drawingGridHorizontalSpacing w:val="110"/>
  <w:displayHorizontalDrawingGridEvery w:val="2"/>
  <w:characterSpacingControl w:val="doNotCompress"/>
  <w:hdrShapeDefaults>
    <o:shapedefaults v:ext="edit" spidmax="2050">
      <v:textbox inset="5.85pt,.7pt,5.85pt,.7pt"/>
    </o:shapedefaults>
  </w:hdrShapeDefaults>
  <w:footnotePr>
    <w:footnote w:id="-1"/>
    <w:footnote w:id="0"/>
    <w:footnote w:id="1"/>
  </w:footnotePr>
  <w:endnotePr>
    <w:endnote w:id="-1"/>
    <w:endnote w:id="0"/>
    <w:endnote w:id="1"/>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0F45"/>
    <w:rsid w:val="00002733"/>
    <w:rsid w:val="00003147"/>
    <w:rsid w:val="00003265"/>
    <w:rsid w:val="00005F74"/>
    <w:rsid w:val="000102AB"/>
    <w:rsid w:val="00020A28"/>
    <w:rsid w:val="0002193D"/>
    <w:rsid w:val="00022FFC"/>
    <w:rsid w:val="00024BCF"/>
    <w:rsid w:val="000334F4"/>
    <w:rsid w:val="00034719"/>
    <w:rsid w:val="00036626"/>
    <w:rsid w:val="000428C1"/>
    <w:rsid w:val="000462A7"/>
    <w:rsid w:val="00046A41"/>
    <w:rsid w:val="00051633"/>
    <w:rsid w:val="00052F79"/>
    <w:rsid w:val="00054852"/>
    <w:rsid w:val="000650E5"/>
    <w:rsid w:val="00065849"/>
    <w:rsid w:val="00072AC8"/>
    <w:rsid w:val="00074FC1"/>
    <w:rsid w:val="0007738C"/>
    <w:rsid w:val="000877D3"/>
    <w:rsid w:val="0009333E"/>
    <w:rsid w:val="000A4262"/>
    <w:rsid w:val="000A71B4"/>
    <w:rsid w:val="000C27B4"/>
    <w:rsid w:val="000C78EF"/>
    <w:rsid w:val="000E0F0D"/>
    <w:rsid w:val="000E1FF6"/>
    <w:rsid w:val="000E25D9"/>
    <w:rsid w:val="000E6611"/>
    <w:rsid w:val="000E70E1"/>
    <w:rsid w:val="000F03D7"/>
    <w:rsid w:val="000F2F56"/>
    <w:rsid w:val="00100628"/>
    <w:rsid w:val="00100EBC"/>
    <w:rsid w:val="001042C0"/>
    <w:rsid w:val="00105319"/>
    <w:rsid w:val="00107223"/>
    <w:rsid w:val="00112539"/>
    <w:rsid w:val="00114D27"/>
    <w:rsid w:val="00121468"/>
    <w:rsid w:val="00122067"/>
    <w:rsid w:val="001224CC"/>
    <w:rsid w:val="001267B2"/>
    <w:rsid w:val="00127228"/>
    <w:rsid w:val="0013187E"/>
    <w:rsid w:val="00140CF6"/>
    <w:rsid w:val="00145E9A"/>
    <w:rsid w:val="00155363"/>
    <w:rsid w:val="00157513"/>
    <w:rsid w:val="00162A47"/>
    <w:rsid w:val="00166FC5"/>
    <w:rsid w:val="00167917"/>
    <w:rsid w:val="00171933"/>
    <w:rsid w:val="00175907"/>
    <w:rsid w:val="00177EE0"/>
    <w:rsid w:val="00180566"/>
    <w:rsid w:val="001807F6"/>
    <w:rsid w:val="001838FE"/>
    <w:rsid w:val="00190A5F"/>
    <w:rsid w:val="00193DE8"/>
    <w:rsid w:val="001946CB"/>
    <w:rsid w:val="001A02BE"/>
    <w:rsid w:val="001A1205"/>
    <w:rsid w:val="001A1293"/>
    <w:rsid w:val="001A4E36"/>
    <w:rsid w:val="001B03E3"/>
    <w:rsid w:val="001B2BE3"/>
    <w:rsid w:val="001B46DA"/>
    <w:rsid w:val="001B4AAC"/>
    <w:rsid w:val="001B7C56"/>
    <w:rsid w:val="001D1403"/>
    <w:rsid w:val="001D1A83"/>
    <w:rsid w:val="001D4042"/>
    <w:rsid w:val="001D4C78"/>
    <w:rsid w:val="001D6044"/>
    <w:rsid w:val="001D7A47"/>
    <w:rsid w:val="001E2FE5"/>
    <w:rsid w:val="001E3DE6"/>
    <w:rsid w:val="001E589A"/>
    <w:rsid w:val="001F4F6E"/>
    <w:rsid w:val="001F7786"/>
    <w:rsid w:val="00200F45"/>
    <w:rsid w:val="0020285C"/>
    <w:rsid w:val="00206BB3"/>
    <w:rsid w:val="00207D56"/>
    <w:rsid w:val="002165AA"/>
    <w:rsid w:val="00222E10"/>
    <w:rsid w:val="00223018"/>
    <w:rsid w:val="00226EC6"/>
    <w:rsid w:val="00230205"/>
    <w:rsid w:val="002309EF"/>
    <w:rsid w:val="002347D4"/>
    <w:rsid w:val="0023672E"/>
    <w:rsid w:val="00242B2F"/>
    <w:rsid w:val="00243E0D"/>
    <w:rsid w:val="00244958"/>
    <w:rsid w:val="00250833"/>
    <w:rsid w:val="002568B9"/>
    <w:rsid w:val="002614C6"/>
    <w:rsid w:val="00271E40"/>
    <w:rsid w:val="00276564"/>
    <w:rsid w:val="002765E6"/>
    <w:rsid w:val="002823C0"/>
    <w:rsid w:val="002825CD"/>
    <w:rsid w:val="0028574F"/>
    <w:rsid w:val="00285F1A"/>
    <w:rsid w:val="0029243E"/>
    <w:rsid w:val="002A1EFD"/>
    <w:rsid w:val="002A2197"/>
    <w:rsid w:val="002A3D83"/>
    <w:rsid w:val="002A5266"/>
    <w:rsid w:val="002B2F84"/>
    <w:rsid w:val="002B4205"/>
    <w:rsid w:val="002C0F9B"/>
    <w:rsid w:val="002C1BD0"/>
    <w:rsid w:val="002C30A7"/>
    <w:rsid w:val="002C7ACE"/>
    <w:rsid w:val="002D303C"/>
    <w:rsid w:val="002D4C2C"/>
    <w:rsid w:val="002D4F3F"/>
    <w:rsid w:val="002D6C1A"/>
    <w:rsid w:val="002E468C"/>
    <w:rsid w:val="002E73D6"/>
    <w:rsid w:val="002F117B"/>
    <w:rsid w:val="002F277F"/>
    <w:rsid w:val="002F2EA8"/>
    <w:rsid w:val="002F7005"/>
    <w:rsid w:val="002F75C8"/>
    <w:rsid w:val="003038B1"/>
    <w:rsid w:val="003042EB"/>
    <w:rsid w:val="00304BA0"/>
    <w:rsid w:val="00307C8E"/>
    <w:rsid w:val="00310996"/>
    <w:rsid w:val="00311FA4"/>
    <w:rsid w:val="00314129"/>
    <w:rsid w:val="00315AA7"/>
    <w:rsid w:val="00325604"/>
    <w:rsid w:val="00332160"/>
    <w:rsid w:val="00333CD1"/>
    <w:rsid w:val="003352D8"/>
    <w:rsid w:val="00337418"/>
    <w:rsid w:val="00342014"/>
    <w:rsid w:val="00342661"/>
    <w:rsid w:val="003434FE"/>
    <w:rsid w:val="003454B2"/>
    <w:rsid w:val="00347E2A"/>
    <w:rsid w:val="00350BF5"/>
    <w:rsid w:val="00353421"/>
    <w:rsid w:val="00354900"/>
    <w:rsid w:val="00355357"/>
    <w:rsid w:val="003564D0"/>
    <w:rsid w:val="003606CA"/>
    <w:rsid w:val="00361FA4"/>
    <w:rsid w:val="00362784"/>
    <w:rsid w:val="00362C56"/>
    <w:rsid w:val="003667A0"/>
    <w:rsid w:val="00372C0C"/>
    <w:rsid w:val="00373816"/>
    <w:rsid w:val="003778AC"/>
    <w:rsid w:val="00380B60"/>
    <w:rsid w:val="003848C6"/>
    <w:rsid w:val="003849CD"/>
    <w:rsid w:val="00386CEA"/>
    <w:rsid w:val="003900FD"/>
    <w:rsid w:val="00397B6C"/>
    <w:rsid w:val="003A0A93"/>
    <w:rsid w:val="003A3067"/>
    <w:rsid w:val="003A698F"/>
    <w:rsid w:val="003B16AE"/>
    <w:rsid w:val="003B1B1E"/>
    <w:rsid w:val="003B42EA"/>
    <w:rsid w:val="003C0000"/>
    <w:rsid w:val="003C08D0"/>
    <w:rsid w:val="003C41CE"/>
    <w:rsid w:val="003E193D"/>
    <w:rsid w:val="003F0C76"/>
    <w:rsid w:val="003F1B0E"/>
    <w:rsid w:val="003F1C0B"/>
    <w:rsid w:val="003F2853"/>
    <w:rsid w:val="003F37EC"/>
    <w:rsid w:val="003F6962"/>
    <w:rsid w:val="003F7600"/>
    <w:rsid w:val="0040055C"/>
    <w:rsid w:val="004024EA"/>
    <w:rsid w:val="004029DA"/>
    <w:rsid w:val="00402D24"/>
    <w:rsid w:val="00406790"/>
    <w:rsid w:val="00412015"/>
    <w:rsid w:val="004128FE"/>
    <w:rsid w:val="004133B9"/>
    <w:rsid w:val="0041594A"/>
    <w:rsid w:val="004167AE"/>
    <w:rsid w:val="00417AA8"/>
    <w:rsid w:val="00417F4E"/>
    <w:rsid w:val="00420136"/>
    <w:rsid w:val="00427DFC"/>
    <w:rsid w:val="004363B0"/>
    <w:rsid w:val="00442068"/>
    <w:rsid w:val="00443FC8"/>
    <w:rsid w:val="0045005E"/>
    <w:rsid w:val="00452196"/>
    <w:rsid w:val="00454016"/>
    <w:rsid w:val="00456C1A"/>
    <w:rsid w:val="00460D8A"/>
    <w:rsid w:val="0046244B"/>
    <w:rsid w:val="00463FE8"/>
    <w:rsid w:val="004657D1"/>
    <w:rsid w:val="004664C8"/>
    <w:rsid w:val="00471D79"/>
    <w:rsid w:val="00476690"/>
    <w:rsid w:val="0048153B"/>
    <w:rsid w:val="00481E92"/>
    <w:rsid w:val="00484406"/>
    <w:rsid w:val="00485575"/>
    <w:rsid w:val="004855DA"/>
    <w:rsid w:val="004857D9"/>
    <w:rsid w:val="00490024"/>
    <w:rsid w:val="00492688"/>
    <w:rsid w:val="00495AB2"/>
    <w:rsid w:val="00495E1C"/>
    <w:rsid w:val="004A102A"/>
    <w:rsid w:val="004A2E4D"/>
    <w:rsid w:val="004A4DD4"/>
    <w:rsid w:val="004A75DA"/>
    <w:rsid w:val="004B1A80"/>
    <w:rsid w:val="004B1C60"/>
    <w:rsid w:val="004B2539"/>
    <w:rsid w:val="004B35BD"/>
    <w:rsid w:val="004B3C78"/>
    <w:rsid w:val="004B425F"/>
    <w:rsid w:val="004B59E4"/>
    <w:rsid w:val="004C12CB"/>
    <w:rsid w:val="004D0D71"/>
    <w:rsid w:val="004E0ED4"/>
    <w:rsid w:val="004E1E0E"/>
    <w:rsid w:val="004E7173"/>
    <w:rsid w:val="004E7BBC"/>
    <w:rsid w:val="004F4749"/>
    <w:rsid w:val="004F7CDA"/>
    <w:rsid w:val="00501625"/>
    <w:rsid w:val="0051098E"/>
    <w:rsid w:val="00513760"/>
    <w:rsid w:val="0051706B"/>
    <w:rsid w:val="00525AAB"/>
    <w:rsid w:val="005271E3"/>
    <w:rsid w:val="0052730C"/>
    <w:rsid w:val="00527D7B"/>
    <w:rsid w:val="0053710D"/>
    <w:rsid w:val="00540E95"/>
    <w:rsid w:val="0054437B"/>
    <w:rsid w:val="00547B98"/>
    <w:rsid w:val="0055736D"/>
    <w:rsid w:val="00557B0F"/>
    <w:rsid w:val="00563C58"/>
    <w:rsid w:val="00565DF8"/>
    <w:rsid w:val="00570673"/>
    <w:rsid w:val="00572634"/>
    <w:rsid w:val="0057653E"/>
    <w:rsid w:val="005779C7"/>
    <w:rsid w:val="00581C82"/>
    <w:rsid w:val="00594EFD"/>
    <w:rsid w:val="00595BBA"/>
    <w:rsid w:val="00595E96"/>
    <w:rsid w:val="005A365F"/>
    <w:rsid w:val="005A4E75"/>
    <w:rsid w:val="005A62C3"/>
    <w:rsid w:val="005A6705"/>
    <w:rsid w:val="005A6DE4"/>
    <w:rsid w:val="005A79AE"/>
    <w:rsid w:val="005A7DB6"/>
    <w:rsid w:val="005B3DE0"/>
    <w:rsid w:val="005B4FB1"/>
    <w:rsid w:val="005B519B"/>
    <w:rsid w:val="005B7739"/>
    <w:rsid w:val="005C0821"/>
    <w:rsid w:val="005C165B"/>
    <w:rsid w:val="005C1D93"/>
    <w:rsid w:val="005C5634"/>
    <w:rsid w:val="005C5EBB"/>
    <w:rsid w:val="005D0C14"/>
    <w:rsid w:val="005D369C"/>
    <w:rsid w:val="005D38F3"/>
    <w:rsid w:val="005D3E5C"/>
    <w:rsid w:val="005D748A"/>
    <w:rsid w:val="005E405A"/>
    <w:rsid w:val="005E4BD8"/>
    <w:rsid w:val="005F36F1"/>
    <w:rsid w:val="0060002B"/>
    <w:rsid w:val="00603699"/>
    <w:rsid w:val="00605B49"/>
    <w:rsid w:val="00610951"/>
    <w:rsid w:val="00613515"/>
    <w:rsid w:val="00622350"/>
    <w:rsid w:val="00622D7F"/>
    <w:rsid w:val="006309C7"/>
    <w:rsid w:val="0063235D"/>
    <w:rsid w:val="00633E70"/>
    <w:rsid w:val="0063422B"/>
    <w:rsid w:val="00644CB0"/>
    <w:rsid w:val="00645AF2"/>
    <w:rsid w:val="0064738E"/>
    <w:rsid w:val="00652811"/>
    <w:rsid w:val="00653EB9"/>
    <w:rsid w:val="00660287"/>
    <w:rsid w:val="006645A2"/>
    <w:rsid w:val="00665C20"/>
    <w:rsid w:val="006779A8"/>
    <w:rsid w:val="00677A5C"/>
    <w:rsid w:val="0068162D"/>
    <w:rsid w:val="00681F7E"/>
    <w:rsid w:val="006847E4"/>
    <w:rsid w:val="006851EC"/>
    <w:rsid w:val="0068739F"/>
    <w:rsid w:val="00687A26"/>
    <w:rsid w:val="00691673"/>
    <w:rsid w:val="00692448"/>
    <w:rsid w:val="00693340"/>
    <w:rsid w:val="00693EAC"/>
    <w:rsid w:val="006977E7"/>
    <w:rsid w:val="006A49E9"/>
    <w:rsid w:val="006A5FAB"/>
    <w:rsid w:val="006A64F1"/>
    <w:rsid w:val="006A64FA"/>
    <w:rsid w:val="006A65CA"/>
    <w:rsid w:val="006B0705"/>
    <w:rsid w:val="006B4E39"/>
    <w:rsid w:val="006B7249"/>
    <w:rsid w:val="006C3CDB"/>
    <w:rsid w:val="006C3D64"/>
    <w:rsid w:val="006D3757"/>
    <w:rsid w:val="006D4137"/>
    <w:rsid w:val="006E015C"/>
    <w:rsid w:val="006E0E7B"/>
    <w:rsid w:val="006E30DB"/>
    <w:rsid w:val="006F1305"/>
    <w:rsid w:val="006F2F80"/>
    <w:rsid w:val="006F3C1E"/>
    <w:rsid w:val="006F7F00"/>
    <w:rsid w:val="0070051E"/>
    <w:rsid w:val="00701ED1"/>
    <w:rsid w:val="007047F4"/>
    <w:rsid w:val="00705EFF"/>
    <w:rsid w:val="0070777E"/>
    <w:rsid w:val="00711A39"/>
    <w:rsid w:val="00715095"/>
    <w:rsid w:val="00723549"/>
    <w:rsid w:val="00724AD8"/>
    <w:rsid w:val="00725E94"/>
    <w:rsid w:val="007459E2"/>
    <w:rsid w:val="007531E3"/>
    <w:rsid w:val="007565AD"/>
    <w:rsid w:val="00756C54"/>
    <w:rsid w:val="0075758A"/>
    <w:rsid w:val="00757B49"/>
    <w:rsid w:val="0076116A"/>
    <w:rsid w:val="00761901"/>
    <w:rsid w:val="007641B5"/>
    <w:rsid w:val="00773770"/>
    <w:rsid w:val="00783C8B"/>
    <w:rsid w:val="007A2B18"/>
    <w:rsid w:val="007A47ED"/>
    <w:rsid w:val="007A660A"/>
    <w:rsid w:val="007A6D42"/>
    <w:rsid w:val="007A7E89"/>
    <w:rsid w:val="007B49F7"/>
    <w:rsid w:val="007B6297"/>
    <w:rsid w:val="007C0A3E"/>
    <w:rsid w:val="007C4569"/>
    <w:rsid w:val="007C7B8D"/>
    <w:rsid w:val="007C7D92"/>
    <w:rsid w:val="007D2857"/>
    <w:rsid w:val="007D5F6C"/>
    <w:rsid w:val="007D742A"/>
    <w:rsid w:val="007D7549"/>
    <w:rsid w:val="007D77F7"/>
    <w:rsid w:val="007E017C"/>
    <w:rsid w:val="007E04F9"/>
    <w:rsid w:val="007E1AE5"/>
    <w:rsid w:val="007E5C6A"/>
    <w:rsid w:val="007F4B9D"/>
    <w:rsid w:val="008041C7"/>
    <w:rsid w:val="00811B11"/>
    <w:rsid w:val="0081323F"/>
    <w:rsid w:val="00813DC6"/>
    <w:rsid w:val="0082226A"/>
    <w:rsid w:val="00823A77"/>
    <w:rsid w:val="00823CF4"/>
    <w:rsid w:val="00823EE9"/>
    <w:rsid w:val="00825890"/>
    <w:rsid w:val="008317D0"/>
    <w:rsid w:val="0083186D"/>
    <w:rsid w:val="00831A68"/>
    <w:rsid w:val="00832437"/>
    <w:rsid w:val="00835974"/>
    <w:rsid w:val="00843518"/>
    <w:rsid w:val="00845A90"/>
    <w:rsid w:val="0085136F"/>
    <w:rsid w:val="00851987"/>
    <w:rsid w:val="00853C39"/>
    <w:rsid w:val="00854CB0"/>
    <w:rsid w:val="00861735"/>
    <w:rsid w:val="00862B29"/>
    <w:rsid w:val="00865A95"/>
    <w:rsid w:val="00873072"/>
    <w:rsid w:val="00884D78"/>
    <w:rsid w:val="00891F5E"/>
    <w:rsid w:val="00894B91"/>
    <w:rsid w:val="008A0311"/>
    <w:rsid w:val="008A07B7"/>
    <w:rsid w:val="008A532D"/>
    <w:rsid w:val="008A7602"/>
    <w:rsid w:val="008B3B10"/>
    <w:rsid w:val="008B58DD"/>
    <w:rsid w:val="008B5AB5"/>
    <w:rsid w:val="008C070F"/>
    <w:rsid w:val="008C20ED"/>
    <w:rsid w:val="008D1FC0"/>
    <w:rsid w:val="008D2518"/>
    <w:rsid w:val="008D385D"/>
    <w:rsid w:val="008D41D1"/>
    <w:rsid w:val="008D51E2"/>
    <w:rsid w:val="008E205B"/>
    <w:rsid w:val="008F4672"/>
    <w:rsid w:val="008F520E"/>
    <w:rsid w:val="009002C8"/>
    <w:rsid w:val="00900555"/>
    <w:rsid w:val="0090497B"/>
    <w:rsid w:val="0091270A"/>
    <w:rsid w:val="009137CF"/>
    <w:rsid w:val="00914B8F"/>
    <w:rsid w:val="00924E7B"/>
    <w:rsid w:val="00932070"/>
    <w:rsid w:val="00935165"/>
    <w:rsid w:val="00943620"/>
    <w:rsid w:val="00951217"/>
    <w:rsid w:val="009526F8"/>
    <w:rsid w:val="00952A75"/>
    <w:rsid w:val="00957EF1"/>
    <w:rsid w:val="00960863"/>
    <w:rsid w:val="0096300D"/>
    <w:rsid w:val="009636DE"/>
    <w:rsid w:val="0096388B"/>
    <w:rsid w:val="00963997"/>
    <w:rsid w:val="00964437"/>
    <w:rsid w:val="00966B49"/>
    <w:rsid w:val="00972CE4"/>
    <w:rsid w:val="0097784F"/>
    <w:rsid w:val="00981A0F"/>
    <w:rsid w:val="00990065"/>
    <w:rsid w:val="00990ADE"/>
    <w:rsid w:val="009927DA"/>
    <w:rsid w:val="009A0E5C"/>
    <w:rsid w:val="009A10F2"/>
    <w:rsid w:val="009A23DA"/>
    <w:rsid w:val="009C1955"/>
    <w:rsid w:val="009C4E1F"/>
    <w:rsid w:val="009C70E0"/>
    <w:rsid w:val="009D16F2"/>
    <w:rsid w:val="009D2E8A"/>
    <w:rsid w:val="009D641D"/>
    <w:rsid w:val="009E3B6F"/>
    <w:rsid w:val="009E42C6"/>
    <w:rsid w:val="009E43F6"/>
    <w:rsid w:val="009E49B8"/>
    <w:rsid w:val="009E7B67"/>
    <w:rsid w:val="009F1E68"/>
    <w:rsid w:val="009F40F9"/>
    <w:rsid w:val="009F4D17"/>
    <w:rsid w:val="009F5C90"/>
    <w:rsid w:val="009F6977"/>
    <w:rsid w:val="00A00AF3"/>
    <w:rsid w:val="00A01B91"/>
    <w:rsid w:val="00A027ED"/>
    <w:rsid w:val="00A069C6"/>
    <w:rsid w:val="00A1006E"/>
    <w:rsid w:val="00A11B82"/>
    <w:rsid w:val="00A1705D"/>
    <w:rsid w:val="00A17328"/>
    <w:rsid w:val="00A2144A"/>
    <w:rsid w:val="00A222D1"/>
    <w:rsid w:val="00A33836"/>
    <w:rsid w:val="00A345C0"/>
    <w:rsid w:val="00A3655A"/>
    <w:rsid w:val="00A43802"/>
    <w:rsid w:val="00A438D1"/>
    <w:rsid w:val="00A44138"/>
    <w:rsid w:val="00A4574E"/>
    <w:rsid w:val="00A51528"/>
    <w:rsid w:val="00A5193F"/>
    <w:rsid w:val="00A53274"/>
    <w:rsid w:val="00A5763D"/>
    <w:rsid w:val="00A600B0"/>
    <w:rsid w:val="00A615E4"/>
    <w:rsid w:val="00A630EE"/>
    <w:rsid w:val="00A66997"/>
    <w:rsid w:val="00A7014C"/>
    <w:rsid w:val="00A744A3"/>
    <w:rsid w:val="00A81284"/>
    <w:rsid w:val="00A8158E"/>
    <w:rsid w:val="00A815AD"/>
    <w:rsid w:val="00A830FC"/>
    <w:rsid w:val="00A85290"/>
    <w:rsid w:val="00A85D75"/>
    <w:rsid w:val="00A86243"/>
    <w:rsid w:val="00A8729B"/>
    <w:rsid w:val="00A93683"/>
    <w:rsid w:val="00A9533D"/>
    <w:rsid w:val="00A97DC6"/>
    <w:rsid w:val="00AA3442"/>
    <w:rsid w:val="00AA3E63"/>
    <w:rsid w:val="00AA58B1"/>
    <w:rsid w:val="00AA5A41"/>
    <w:rsid w:val="00AA63B1"/>
    <w:rsid w:val="00AB0AAF"/>
    <w:rsid w:val="00AB122E"/>
    <w:rsid w:val="00AB1AE2"/>
    <w:rsid w:val="00AB28B2"/>
    <w:rsid w:val="00AB77E8"/>
    <w:rsid w:val="00AC3F90"/>
    <w:rsid w:val="00AE0CFC"/>
    <w:rsid w:val="00AE1214"/>
    <w:rsid w:val="00AE25F1"/>
    <w:rsid w:val="00AE4170"/>
    <w:rsid w:val="00AE69F4"/>
    <w:rsid w:val="00B00747"/>
    <w:rsid w:val="00B034A4"/>
    <w:rsid w:val="00B035A8"/>
    <w:rsid w:val="00B10630"/>
    <w:rsid w:val="00B17E99"/>
    <w:rsid w:val="00B21A2B"/>
    <w:rsid w:val="00B23798"/>
    <w:rsid w:val="00B32A6F"/>
    <w:rsid w:val="00B3534D"/>
    <w:rsid w:val="00B436A0"/>
    <w:rsid w:val="00B50E0F"/>
    <w:rsid w:val="00B5254C"/>
    <w:rsid w:val="00B53991"/>
    <w:rsid w:val="00B53B36"/>
    <w:rsid w:val="00B541D1"/>
    <w:rsid w:val="00B60576"/>
    <w:rsid w:val="00B60CCB"/>
    <w:rsid w:val="00B61425"/>
    <w:rsid w:val="00B7498F"/>
    <w:rsid w:val="00BA23B2"/>
    <w:rsid w:val="00BA2511"/>
    <w:rsid w:val="00BA3C69"/>
    <w:rsid w:val="00BA51B0"/>
    <w:rsid w:val="00BA6735"/>
    <w:rsid w:val="00BA686D"/>
    <w:rsid w:val="00BB43AF"/>
    <w:rsid w:val="00BB4683"/>
    <w:rsid w:val="00BC185A"/>
    <w:rsid w:val="00BC4F01"/>
    <w:rsid w:val="00BD1EC2"/>
    <w:rsid w:val="00BD5DA4"/>
    <w:rsid w:val="00BD6261"/>
    <w:rsid w:val="00BE208E"/>
    <w:rsid w:val="00BE46FE"/>
    <w:rsid w:val="00BE526D"/>
    <w:rsid w:val="00BF36BF"/>
    <w:rsid w:val="00BF527A"/>
    <w:rsid w:val="00C01120"/>
    <w:rsid w:val="00C0393E"/>
    <w:rsid w:val="00C057A7"/>
    <w:rsid w:val="00C07636"/>
    <w:rsid w:val="00C111EB"/>
    <w:rsid w:val="00C11EE3"/>
    <w:rsid w:val="00C20DD2"/>
    <w:rsid w:val="00C35150"/>
    <w:rsid w:val="00C42766"/>
    <w:rsid w:val="00C454FC"/>
    <w:rsid w:val="00C47BBD"/>
    <w:rsid w:val="00C50C2D"/>
    <w:rsid w:val="00C5251F"/>
    <w:rsid w:val="00C526BF"/>
    <w:rsid w:val="00C54934"/>
    <w:rsid w:val="00C643A7"/>
    <w:rsid w:val="00C65460"/>
    <w:rsid w:val="00C700FA"/>
    <w:rsid w:val="00C7462A"/>
    <w:rsid w:val="00C76333"/>
    <w:rsid w:val="00C80979"/>
    <w:rsid w:val="00C8142B"/>
    <w:rsid w:val="00C81CC1"/>
    <w:rsid w:val="00C8559A"/>
    <w:rsid w:val="00C86790"/>
    <w:rsid w:val="00C87008"/>
    <w:rsid w:val="00C92C58"/>
    <w:rsid w:val="00C9383A"/>
    <w:rsid w:val="00CA12F3"/>
    <w:rsid w:val="00CA3FC4"/>
    <w:rsid w:val="00CB41F2"/>
    <w:rsid w:val="00CB6A1D"/>
    <w:rsid w:val="00CC0C3B"/>
    <w:rsid w:val="00CC274C"/>
    <w:rsid w:val="00CC275B"/>
    <w:rsid w:val="00CC368A"/>
    <w:rsid w:val="00CC4985"/>
    <w:rsid w:val="00CD3586"/>
    <w:rsid w:val="00CD4C98"/>
    <w:rsid w:val="00CD617D"/>
    <w:rsid w:val="00CD65FF"/>
    <w:rsid w:val="00CD75E7"/>
    <w:rsid w:val="00CF3BF3"/>
    <w:rsid w:val="00CF4EC9"/>
    <w:rsid w:val="00D00D8F"/>
    <w:rsid w:val="00D0404B"/>
    <w:rsid w:val="00D04F80"/>
    <w:rsid w:val="00D07B42"/>
    <w:rsid w:val="00D12F69"/>
    <w:rsid w:val="00D13430"/>
    <w:rsid w:val="00D1468E"/>
    <w:rsid w:val="00D25B70"/>
    <w:rsid w:val="00D26667"/>
    <w:rsid w:val="00D3052A"/>
    <w:rsid w:val="00D311C5"/>
    <w:rsid w:val="00D32DB3"/>
    <w:rsid w:val="00D419DF"/>
    <w:rsid w:val="00D420E0"/>
    <w:rsid w:val="00D44F32"/>
    <w:rsid w:val="00D51C80"/>
    <w:rsid w:val="00D528D3"/>
    <w:rsid w:val="00D544AA"/>
    <w:rsid w:val="00D6221B"/>
    <w:rsid w:val="00D66BD5"/>
    <w:rsid w:val="00D712F6"/>
    <w:rsid w:val="00D76BBF"/>
    <w:rsid w:val="00D8493F"/>
    <w:rsid w:val="00D84E6A"/>
    <w:rsid w:val="00D87D8E"/>
    <w:rsid w:val="00D933A5"/>
    <w:rsid w:val="00D9532C"/>
    <w:rsid w:val="00DA03F9"/>
    <w:rsid w:val="00DA51C8"/>
    <w:rsid w:val="00DA7AA4"/>
    <w:rsid w:val="00DA7CDE"/>
    <w:rsid w:val="00DB2128"/>
    <w:rsid w:val="00DB2588"/>
    <w:rsid w:val="00DB2DA0"/>
    <w:rsid w:val="00DB3806"/>
    <w:rsid w:val="00DC055F"/>
    <w:rsid w:val="00DC0C2C"/>
    <w:rsid w:val="00DC2A7E"/>
    <w:rsid w:val="00DC566E"/>
    <w:rsid w:val="00DC623C"/>
    <w:rsid w:val="00DC6725"/>
    <w:rsid w:val="00DD1BD0"/>
    <w:rsid w:val="00DD2437"/>
    <w:rsid w:val="00DD6113"/>
    <w:rsid w:val="00DE033F"/>
    <w:rsid w:val="00DE5053"/>
    <w:rsid w:val="00DF3121"/>
    <w:rsid w:val="00DF4AEF"/>
    <w:rsid w:val="00DF757B"/>
    <w:rsid w:val="00E050A2"/>
    <w:rsid w:val="00E157B1"/>
    <w:rsid w:val="00E16A82"/>
    <w:rsid w:val="00E279FA"/>
    <w:rsid w:val="00E312D4"/>
    <w:rsid w:val="00E34106"/>
    <w:rsid w:val="00E4093A"/>
    <w:rsid w:val="00E4107C"/>
    <w:rsid w:val="00E41545"/>
    <w:rsid w:val="00E42943"/>
    <w:rsid w:val="00E52A9A"/>
    <w:rsid w:val="00E53235"/>
    <w:rsid w:val="00E555A2"/>
    <w:rsid w:val="00E622C1"/>
    <w:rsid w:val="00E65B78"/>
    <w:rsid w:val="00E66A9D"/>
    <w:rsid w:val="00E71ACA"/>
    <w:rsid w:val="00E762D5"/>
    <w:rsid w:val="00E80838"/>
    <w:rsid w:val="00E80C23"/>
    <w:rsid w:val="00E80E94"/>
    <w:rsid w:val="00E842BF"/>
    <w:rsid w:val="00E906E5"/>
    <w:rsid w:val="00E91F80"/>
    <w:rsid w:val="00E92073"/>
    <w:rsid w:val="00E92783"/>
    <w:rsid w:val="00E93489"/>
    <w:rsid w:val="00E93D9D"/>
    <w:rsid w:val="00E953AC"/>
    <w:rsid w:val="00EA2FE4"/>
    <w:rsid w:val="00EA7FE5"/>
    <w:rsid w:val="00EC6D1A"/>
    <w:rsid w:val="00EE1D33"/>
    <w:rsid w:val="00EE2AA0"/>
    <w:rsid w:val="00EE6595"/>
    <w:rsid w:val="00EF07BC"/>
    <w:rsid w:val="00EF28B8"/>
    <w:rsid w:val="00EF2A8D"/>
    <w:rsid w:val="00EF6DA6"/>
    <w:rsid w:val="00EF795B"/>
    <w:rsid w:val="00F12AFB"/>
    <w:rsid w:val="00F12F3B"/>
    <w:rsid w:val="00F13229"/>
    <w:rsid w:val="00F139E2"/>
    <w:rsid w:val="00F14400"/>
    <w:rsid w:val="00F16084"/>
    <w:rsid w:val="00F17432"/>
    <w:rsid w:val="00F1768E"/>
    <w:rsid w:val="00F241D6"/>
    <w:rsid w:val="00F24770"/>
    <w:rsid w:val="00F264FB"/>
    <w:rsid w:val="00F316CC"/>
    <w:rsid w:val="00F31835"/>
    <w:rsid w:val="00F36D6A"/>
    <w:rsid w:val="00F4349A"/>
    <w:rsid w:val="00F47526"/>
    <w:rsid w:val="00F57B97"/>
    <w:rsid w:val="00F604A0"/>
    <w:rsid w:val="00F619A7"/>
    <w:rsid w:val="00F64095"/>
    <w:rsid w:val="00F643DD"/>
    <w:rsid w:val="00F727BF"/>
    <w:rsid w:val="00F73854"/>
    <w:rsid w:val="00F76807"/>
    <w:rsid w:val="00F77AB0"/>
    <w:rsid w:val="00F807FC"/>
    <w:rsid w:val="00F83E55"/>
    <w:rsid w:val="00F94CCC"/>
    <w:rsid w:val="00FA3409"/>
    <w:rsid w:val="00FA4963"/>
    <w:rsid w:val="00FB0F7E"/>
    <w:rsid w:val="00FB33EB"/>
    <w:rsid w:val="00FB4EBE"/>
    <w:rsid w:val="00FB7401"/>
    <w:rsid w:val="00FC17D3"/>
    <w:rsid w:val="00FD09D2"/>
    <w:rsid w:val="00FD2DB2"/>
    <w:rsid w:val="00FD3FDC"/>
    <w:rsid w:val="00FD58C8"/>
    <w:rsid w:val="00FE0DA4"/>
    <w:rsid w:val="00FE2E38"/>
    <w:rsid w:val="00FE591B"/>
    <w:rsid w:val="00FE72CB"/>
    <w:rsid w:val="00FF35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560D8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57B49"/>
    <w:rPr>
      <w:snapToGrid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7C7B8D"/>
  </w:style>
  <w:style w:type="character" w:customStyle="1" w:styleId="a4">
    <w:name w:val="日付 (文字)"/>
    <w:basedOn w:val="a0"/>
    <w:link w:val="a3"/>
    <w:uiPriority w:val="99"/>
    <w:semiHidden/>
    <w:rsid w:val="007C7B8D"/>
  </w:style>
  <w:style w:type="character" w:styleId="a5">
    <w:name w:val="Hyperlink"/>
    <w:basedOn w:val="a0"/>
    <w:uiPriority w:val="99"/>
    <w:unhideWhenUsed/>
    <w:rsid w:val="005F36F1"/>
    <w:rPr>
      <w:color w:val="0000FF" w:themeColor="hyperlink"/>
      <w:u w:val="single"/>
    </w:rPr>
  </w:style>
  <w:style w:type="paragraph" w:styleId="a6">
    <w:name w:val="header"/>
    <w:basedOn w:val="a"/>
    <w:link w:val="a7"/>
    <w:uiPriority w:val="99"/>
    <w:unhideWhenUsed/>
    <w:rsid w:val="005779C7"/>
    <w:pPr>
      <w:tabs>
        <w:tab w:val="center" w:pos="4252"/>
        <w:tab w:val="right" w:pos="8504"/>
      </w:tabs>
      <w:snapToGrid w:val="0"/>
    </w:pPr>
  </w:style>
  <w:style w:type="character" w:customStyle="1" w:styleId="a7">
    <w:name w:val="ヘッダー (文字)"/>
    <w:basedOn w:val="a0"/>
    <w:link w:val="a6"/>
    <w:uiPriority w:val="99"/>
    <w:rsid w:val="005779C7"/>
    <w:rPr>
      <w:snapToGrid w:val="0"/>
    </w:rPr>
  </w:style>
  <w:style w:type="paragraph" w:styleId="a8">
    <w:name w:val="footer"/>
    <w:basedOn w:val="a"/>
    <w:link w:val="a9"/>
    <w:uiPriority w:val="99"/>
    <w:unhideWhenUsed/>
    <w:rsid w:val="005779C7"/>
    <w:pPr>
      <w:tabs>
        <w:tab w:val="center" w:pos="4252"/>
        <w:tab w:val="right" w:pos="8504"/>
      </w:tabs>
      <w:snapToGrid w:val="0"/>
    </w:pPr>
  </w:style>
  <w:style w:type="character" w:customStyle="1" w:styleId="a9">
    <w:name w:val="フッター (文字)"/>
    <w:basedOn w:val="a0"/>
    <w:link w:val="a8"/>
    <w:uiPriority w:val="99"/>
    <w:rsid w:val="005779C7"/>
    <w:rPr>
      <w:snapToGrid w:val="0"/>
    </w:rPr>
  </w:style>
  <w:style w:type="paragraph" w:styleId="aa">
    <w:name w:val="Balloon Text"/>
    <w:basedOn w:val="a"/>
    <w:link w:val="ab"/>
    <w:uiPriority w:val="99"/>
    <w:semiHidden/>
    <w:unhideWhenUsed/>
    <w:rsid w:val="00175907"/>
    <w:pPr>
      <w:spacing w:after="0" w:line="240" w:lineRule="auto"/>
    </w:pPr>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175907"/>
    <w:rPr>
      <w:rFonts w:asciiTheme="majorHAnsi" w:eastAsiaTheme="majorEastAsia" w:hAnsiTheme="majorHAnsi" w:cstheme="majorBidi"/>
      <w:snapToGrid w:val="0"/>
      <w:sz w:val="18"/>
      <w:szCs w:val="18"/>
    </w:rPr>
  </w:style>
  <w:style w:type="paragraph" w:styleId="ac">
    <w:name w:val="List Paragraph"/>
    <w:basedOn w:val="a"/>
    <w:uiPriority w:val="34"/>
    <w:qFormat/>
    <w:rsid w:val="003F37EC"/>
    <w:pPr>
      <w:ind w:leftChars="400" w:left="840"/>
    </w:pPr>
  </w:style>
  <w:style w:type="character" w:styleId="ad">
    <w:name w:val="FollowedHyperlink"/>
    <w:basedOn w:val="a0"/>
    <w:uiPriority w:val="99"/>
    <w:semiHidden/>
    <w:unhideWhenUsed/>
    <w:rsid w:val="00705EFF"/>
    <w:rPr>
      <w:color w:val="800080" w:themeColor="followedHyperlink"/>
      <w:u w:val="single"/>
    </w:rPr>
  </w:style>
  <w:style w:type="character" w:styleId="ae">
    <w:name w:val="annotation reference"/>
    <w:basedOn w:val="a0"/>
    <w:unhideWhenUsed/>
    <w:rsid w:val="005C0821"/>
    <w:rPr>
      <w:sz w:val="18"/>
      <w:szCs w:val="18"/>
    </w:rPr>
  </w:style>
  <w:style w:type="paragraph" w:styleId="af">
    <w:name w:val="annotation text"/>
    <w:basedOn w:val="a"/>
    <w:link w:val="af0"/>
    <w:unhideWhenUsed/>
    <w:rsid w:val="005C0821"/>
  </w:style>
  <w:style w:type="character" w:customStyle="1" w:styleId="af0">
    <w:name w:val="コメント文字列 (文字)"/>
    <w:basedOn w:val="a0"/>
    <w:link w:val="af"/>
    <w:rsid w:val="005C0821"/>
    <w:rPr>
      <w:snapToGrid w:val="0"/>
    </w:rPr>
  </w:style>
  <w:style w:type="paragraph" w:styleId="af1">
    <w:name w:val="annotation subject"/>
    <w:basedOn w:val="af"/>
    <w:next w:val="af"/>
    <w:link w:val="af2"/>
    <w:uiPriority w:val="99"/>
    <w:semiHidden/>
    <w:unhideWhenUsed/>
    <w:rsid w:val="005C0821"/>
    <w:rPr>
      <w:b/>
      <w:bCs/>
    </w:rPr>
  </w:style>
  <w:style w:type="character" w:customStyle="1" w:styleId="af2">
    <w:name w:val="コメント内容 (文字)"/>
    <w:basedOn w:val="af0"/>
    <w:link w:val="af1"/>
    <w:uiPriority w:val="99"/>
    <w:semiHidden/>
    <w:rsid w:val="005C0821"/>
    <w:rPr>
      <w:b/>
      <w:bCs/>
      <w:snapToGrid w:val="0"/>
    </w:rPr>
  </w:style>
  <w:style w:type="paragraph" w:styleId="af3">
    <w:name w:val="Revision"/>
    <w:hidden/>
    <w:uiPriority w:val="99"/>
    <w:semiHidden/>
    <w:rsid w:val="005C0821"/>
    <w:pPr>
      <w:widowControl/>
      <w:spacing w:after="0" w:line="240" w:lineRule="auto"/>
    </w:pPr>
    <w:rPr>
      <w:snapToGrid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48693">
      <w:bodyDiv w:val="1"/>
      <w:marLeft w:val="0"/>
      <w:marRight w:val="0"/>
      <w:marTop w:val="0"/>
      <w:marBottom w:val="0"/>
      <w:divBdr>
        <w:top w:val="none" w:sz="0" w:space="0" w:color="auto"/>
        <w:left w:val="none" w:sz="0" w:space="0" w:color="auto"/>
        <w:bottom w:val="none" w:sz="0" w:space="0" w:color="auto"/>
        <w:right w:val="none" w:sz="0" w:space="0" w:color="auto"/>
      </w:divBdr>
      <w:divsChild>
        <w:div w:id="696587419">
          <w:marLeft w:val="547"/>
          <w:marRight w:val="0"/>
          <w:marTop w:val="120"/>
          <w:marBottom w:val="120"/>
          <w:divBdr>
            <w:top w:val="none" w:sz="0" w:space="0" w:color="auto"/>
            <w:left w:val="none" w:sz="0" w:space="0" w:color="auto"/>
            <w:bottom w:val="none" w:sz="0" w:space="0" w:color="auto"/>
            <w:right w:val="none" w:sz="0" w:space="0" w:color="auto"/>
          </w:divBdr>
        </w:div>
      </w:divsChild>
    </w:div>
    <w:div w:id="85076665">
      <w:bodyDiv w:val="1"/>
      <w:marLeft w:val="0"/>
      <w:marRight w:val="0"/>
      <w:marTop w:val="0"/>
      <w:marBottom w:val="0"/>
      <w:divBdr>
        <w:top w:val="none" w:sz="0" w:space="0" w:color="auto"/>
        <w:left w:val="none" w:sz="0" w:space="0" w:color="auto"/>
        <w:bottom w:val="none" w:sz="0" w:space="0" w:color="auto"/>
        <w:right w:val="none" w:sz="0" w:space="0" w:color="auto"/>
      </w:divBdr>
    </w:div>
    <w:div w:id="533469832">
      <w:bodyDiv w:val="1"/>
      <w:marLeft w:val="0"/>
      <w:marRight w:val="0"/>
      <w:marTop w:val="0"/>
      <w:marBottom w:val="0"/>
      <w:divBdr>
        <w:top w:val="none" w:sz="0" w:space="0" w:color="auto"/>
        <w:left w:val="none" w:sz="0" w:space="0" w:color="auto"/>
        <w:bottom w:val="none" w:sz="0" w:space="0" w:color="auto"/>
        <w:right w:val="none" w:sz="0" w:space="0" w:color="auto"/>
      </w:divBdr>
    </w:div>
    <w:div w:id="744499930">
      <w:bodyDiv w:val="1"/>
      <w:marLeft w:val="0"/>
      <w:marRight w:val="0"/>
      <w:marTop w:val="0"/>
      <w:marBottom w:val="0"/>
      <w:divBdr>
        <w:top w:val="none" w:sz="0" w:space="0" w:color="auto"/>
        <w:left w:val="none" w:sz="0" w:space="0" w:color="auto"/>
        <w:bottom w:val="none" w:sz="0" w:space="0" w:color="auto"/>
        <w:right w:val="none" w:sz="0" w:space="0" w:color="auto"/>
      </w:divBdr>
    </w:div>
    <w:div w:id="940645575">
      <w:bodyDiv w:val="1"/>
      <w:marLeft w:val="0"/>
      <w:marRight w:val="0"/>
      <w:marTop w:val="0"/>
      <w:marBottom w:val="0"/>
      <w:divBdr>
        <w:top w:val="none" w:sz="0" w:space="0" w:color="auto"/>
        <w:left w:val="none" w:sz="0" w:space="0" w:color="auto"/>
        <w:bottom w:val="none" w:sz="0" w:space="0" w:color="auto"/>
        <w:right w:val="none" w:sz="0" w:space="0" w:color="auto"/>
      </w:divBdr>
    </w:div>
    <w:div w:id="1059085871">
      <w:bodyDiv w:val="1"/>
      <w:marLeft w:val="0"/>
      <w:marRight w:val="0"/>
      <w:marTop w:val="0"/>
      <w:marBottom w:val="0"/>
      <w:divBdr>
        <w:top w:val="none" w:sz="0" w:space="0" w:color="auto"/>
        <w:left w:val="none" w:sz="0" w:space="0" w:color="auto"/>
        <w:bottom w:val="none" w:sz="0" w:space="0" w:color="auto"/>
        <w:right w:val="none" w:sz="0" w:space="0" w:color="auto"/>
      </w:divBdr>
    </w:div>
    <w:div w:id="1236935281">
      <w:bodyDiv w:val="1"/>
      <w:marLeft w:val="0"/>
      <w:marRight w:val="0"/>
      <w:marTop w:val="0"/>
      <w:marBottom w:val="0"/>
      <w:divBdr>
        <w:top w:val="none" w:sz="0" w:space="0" w:color="auto"/>
        <w:left w:val="none" w:sz="0" w:space="0" w:color="auto"/>
        <w:bottom w:val="none" w:sz="0" w:space="0" w:color="auto"/>
        <w:right w:val="none" w:sz="0" w:space="0" w:color="auto"/>
      </w:divBdr>
    </w:div>
    <w:div w:id="1437675205">
      <w:bodyDiv w:val="1"/>
      <w:marLeft w:val="0"/>
      <w:marRight w:val="0"/>
      <w:marTop w:val="0"/>
      <w:marBottom w:val="0"/>
      <w:divBdr>
        <w:top w:val="none" w:sz="0" w:space="0" w:color="auto"/>
        <w:left w:val="none" w:sz="0" w:space="0" w:color="auto"/>
        <w:bottom w:val="none" w:sz="0" w:space="0" w:color="auto"/>
        <w:right w:val="none" w:sz="0" w:space="0" w:color="auto"/>
      </w:divBdr>
    </w:div>
    <w:div w:id="1543518912">
      <w:bodyDiv w:val="1"/>
      <w:marLeft w:val="0"/>
      <w:marRight w:val="0"/>
      <w:marTop w:val="0"/>
      <w:marBottom w:val="0"/>
      <w:divBdr>
        <w:top w:val="none" w:sz="0" w:space="0" w:color="auto"/>
        <w:left w:val="none" w:sz="0" w:space="0" w:color="auto"/>
        <w:bottom w:val="none" w:sz="0" w:space="0" w:color="auto"/>
        <w:right w:val="none" w:sz="0" w:space="0" w:color="auto"/>
      </w:divBdr>
    </w:div>
    <w:div w:id="1577519078">
      <w:bodyDiv w:val="1"/>
      <w:marLeft w:val="0"/>
      <w:marRight w:val="0"/>
      <w:marTop w:val="0"/>
      <w:marBottom w:val="0"/>
      <w:divBdr>
        <w:top w:val="none" w:sz="0" w:space="0" w:color="auto"/>
        <w:left w:val="none" w:sz="0" w:space="0" w:color="auto"/>
        <w:bottom w:val="none" w:sz="0" w:space="0" w:color="auto"/>
        <w:right w:val="none" w:sz="0" w:space="0" w:color="auto"/>
      </w:divBdr>
      <w:divsChild>
        <w:div w:id="1689480346">
          <w:marLeft w:val="446"/>
          <w:marRight w:val="0"/>
          <w:marTop w:val="0"/>
          <w:marBottom w:val="0"/>
          <w:divBdr>
            <w:top w:val="none" w:sz="0" w:space="0" w:color="auto"/>
            <w:left w:val="none" w:sz="0" w:space="0" w:color="auto"/>
            <w:bottom w:val="none" w:sz="0" w:space="0" w:color="auto"/>
            <w:right w:val="none" w:sz="0" w:space="0" w:color="auto"/>
          </w:divBdr>
        </w:div>
        <w:div w:id="1965579866">
          <w:marLeft w:val="446"/>
          <w:marRight w:val="0"/>
          <w:marTop w:val="0"/>
          <w:marBottom w:val="0"/>
          <w:divBdr>
            <w:top w:val="none" w:sz="0" w:space="0" w:color="auto"/>
            <w:left w:val="none" w:sz="0" w:space="0" w:color="auto"/>
            <w:bottom w:val="none" w:sz="0" w:space="0" w:color="auto"/>
            <w:right w:val="none" w:sz="0" w:space="0" w:color="auto"/>
          </w:divBdr>
        </w:div>
        <w:div w:id="323437185">
          <w:marLeft w:val="446"/>
          <w:marRight w:val="0"/>
          <w:marTop w:val="0"/>
          <w:marBottom w:val="0"/>
          <w:divBdr>
            <w:top w:val="none" w:sz="0" w:space="0" w:color="auto"/>
            <w:left w:val="none" w:sz="0" w:space="0" w:color="auto"/>
            <w:bottom w:val="none" w:sz="0" w:space="0" w:color="auto"/>
            <w:right w:val="none" w:sz="0" w:space="0" w:color="auto"/>
          </w:divBdr>
        </w:div>
      </w:divsChild>
    </w:div>
    <w:div w:id="1590038105">
      <w:bodyDiv w:val="1"/>
      <w:marLeft w:val="0"/>
      <w:marRight w:val="0"/>
      <w:marTop w:val="0"/>
      <w:marBottom w:val="0"/>
      <w:divBdr>
        <w:top w:val="none" w:sz="0" w:space="0" w:color="auto"/>
        <w:left w:val="none" w:sz="0" w:space="0" w:color="auto"/>
        <w:bottom w:val="none" w:sz="0" w:space="0" w:color="auto"/>
        <w:right w:val="none" w:sz="0" w:space="0" w:color="auto"/>
      </w:divBdr>
    </w:div>
    <w:div w:id="1640838599">
      <w:bodyDiv w:val="1"/>
      <w:marLeft w:val="0"/>
      <w:marRight w:val="0"/>
      <w:marTop w:val="0"/>
      <w:marBottom w:val="0"/>
      <w:divBdr>
        <w:top w:val="none" w:sz="0" w:space="0" w:color="auto"/>
        <w:left w:val="none" w:sz="0" w:space="0" w:color="auto"/>
        <w:bottom w:val="none" w:sz="0" w:space="0" w:color="auto"/>
        <w:right w:val="none" w:sz="0" w:space="0" w:color="auto"/>
      </w:divBdr>
    </w:div>
    <w:div w:id="211309038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10E27843D2897C4FAE82E55D5751EBCA" ma:contentTypeVersion="11" ma:contentTypeDescription="新しいドキュメントを作成します。" ma:contentTypeScope="" ma:versionID="5087c6da9279de6e829f1b4818d3f2cb">
  <xsd:schema xmlns:xsd="http://www.w3.org/2001/XMLSchema" xmlns:xs="http://www.w3.org/2001/XMLSchema" xmlns:p="http://schemas.microsoft.com/office/2006/metadata/properties" xmlns:ns2="65c4935f-71ea-4a3b-b2f4-538a395fcaf4" xmlns:ns3="ea419855-74cd-451e-b55c-dc846f6a406d" targetNamespace="http://schemas.microsoft.com/office/2006/metadata/properties" ma:root="true" ma:fieldsID="290b44522c386c020a4131501d66c758" ns2:_="" ns3:_="">
    <xsd:import namespace="65c4935f-71ea-4a3b-b2f4-538a395fcaf4"/>
    <xsd:import namespace="ea419855-74cd-451e-b55c-dc846f6a406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5c4935f-71ea-4a3b-b2f4-538a395fca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画像タグ" ma:readOnly="false" ma:fieldId="{5cf76f15-5ced-4ddc-b409-7134ff3c332f}" ma:taxonomyMulti="true" ma:sspId="1e1c6816-2a4f-4461-93c7-8dd281d6228d"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a419855-74cd-451e-b55c-dc846f6a406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64d15848-79f9-4a24-be96-3562c262e1c9}" ma:internalName="TaxCatchAll" ma:showField="CatchAllData" ma:web="ea419855-74cd-451e-b55c-dc846f6a406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5c4935f-71ea-4a3b-b2f4-538a395fcaf4">
      <Terms xmlns="http://schemas.microsoft.com/office/infopath/2007/PartnerControls"/>
    </lcf76f155ced4ddcb4097134ff3c332f>
    <TaxCatchAll xmlns="ea419855-74cd-451e-b55c-dc846f6a406d" xsi:nil="true"/>
  </documentManagement>
</p:properties>
</file>

<file path=customXml/itemProps1.xml><?xml version="1.0" encoding="utf-8"?>
<ds:datastoreItem xmlns:ds="http://schemas.openxmlformats.org/officeDocument/2006/customXml" ds:itemID="{B55334C2-CB1F-4765-92E8-E2849B83628B}"/>
</file>

<file path=customXml/itemProps2.xml><?xml version="1.0" encoding="utf-8"?>
<ds:datastoreItem xmlns:ds="http://schemas.openxmlformats.org/officeDocument/2006/customXml" ds:itemID="{B08AFC8A-5101-4141-9CCD-2F93D77F5757}"/>
</file>

<file path=customXml/itemProps3.xml><?xml version="1.0" encoding="utf-8"?>
<ds:datastoreItem xmlns:ds="http://schemas.openxmlformats.org/officeDocument/2006/customXml" ds:itemID="{7C95AF1A-7711-4349-A47A-CBDE9E221D19}"/>
</file>

<file path=docProps/app.xml><?xml version="1.0" encoding="utf-8"?>
<Properties xmlns="http://schemas.openxmlformats.org/officeDocument/2006/extended-properties" xmlns:vt="http://schemas.openxmlformats.org/officeDocument/2006/docPropsVTypes">
  <Template>Normal.dotm</Template>
  <TotalTime>0</TotalTime>
  <Pages>3</Pages>
  <Words>372</Words>
  <Characters>2121</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2025-03-13T02:31:00Z</dcterms:created>
  <dcterms:modified xsi:type="dcterms:W3CDTF">2025-03-13T02:31:00Z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0x01010010E27843D2897C4FAE82E55D5751EBCA</vt:lpwstr>
  </property>
</Properties>
</file>