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様式第十五（第二十七条関係）</w:t>
      </w:r>
    </w:p>
    <w:p w:rsidR="00AC1AFE" w:rsidRDefault="00AC1AFE" w:rsidP="00EF3F4B">
      <w:pPr>
        <w:jc w:val="center"/>
        <w:rPr>
          <w:rFonts w:hAnsi="ＭＳ 明朝" w:hint="default"/>
          <w:sz w:val="21"/>
        </w:rPr>
      </w:pPr>
      <w:r>
        <w:rPr>
          <w:rFonts w:hAnsi="ＭＳ 明朝"/>
          <w:sz w:val="21"/>
        </w:rPr>
        <w:t>認定更新申請書</w:t>
      </w:r>
    </w:p>
    <w:tbl>
      <w:tblPr>
        <w:tblW w:w="0" w:type="auto"/>
        <w:tblInd w:w="6109" w:type="dxa"/>
        <w:tblLayout w:type="fixed"/>
        <w:tblCellMar>
          <w:left w:w="0" w:type="dxa"/>
          <w:right w:w="0" w:type="dxa"/>
        </w:tblCellMar>
        <w:tblLook w:val="0000" w:firstRow="0" w:lastRow="0" w:firstColumn="0" w:lastColumn="0" w:noHBand="0" w:noVBand="0"/>
      </w:tblPr>
      <w:tblGrid>
        <w:gridCol w:w="1440"/>
        <w:gridCol w:w="1920"/>
      </w:tblGrid>
      <w:tr w:rsidR="00AC1AFE" w:rsidTr="00EF3F4B">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EF3F4B">
            <w:pPr>
              <w:jc w:val="both"/>
              <w:rPr>
                <w:rFonts w:hint="default"/>
              </w:rPr>
            </w:pPr>
            <w:r>
              <w:rPr>
                <w:rFonts w:hAnsi="ＭＳ 明朝"/>
                <w:sz w:val="21"/>
              </w:rPr>
              <w:t>認定番号</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rsidTr="00EF3F4B">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EF3F4B">
            <w:pPr>
              <w:jc w:val="both"/>
              <w:rPr>
                <w:rFonts w:hint="default"/>
              </w:rPr>
            </w:pPr>
            <w:r>
              <w:rPr>
                <w:rFonts w:hAnsi="ＭＳ 明朝"/>
                <w:sz w:val="21"/>
              </w:rPr>
              <w:t>認定年月日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AC1AFE">
      <w:pPr>
        <w:rPr>
          <w:rFonts w:hAnsi="ＭＳ 明朝" w:hint="default"/>
          <w:sz w:val="21"/>
        </w:rPr>
      </w:pPr>
      <w:r>
        <w:rPr>
          <w:rFonts w:hAnsi="ＭＳ 明朝"/>
          <w:sz w:val="21"/>
        </w:rPr>
        <w:t xml:space="preserve">　　　　　　　　　　　　　　　　　　　　　　　　　　　　　　　　年　月　日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w:t>
      </w:r>
    </w:p>
    <w:p w:rsidR="00AC1AFE" w:rsidRDefault="00AC1AFE">
      <w:pPr>
        <w:rPr>
          <w:rFonts w:hAnsi="ＭＳ 明朝" w:hint="default"/>
          <w:sz w:val="21"/>
        </w:rPr>
      </w:pPr>
      <w:r>
        <w:rPr>
          <w:rFonts w:hAnsi="ＭＳ 明朝"/>
          <w:sz w:val="21"/>
        </w:rPr>
        <w:t xml:space="preserve">　下記のとおり、衛星リモートセンシング記録を取り扱う者の認定の更新を受けたいので、衛星リモートセンシング記録の適正な取扱いの確保に関する法律施行規則第２７条第１項の規定により、申請します。</w:t>
      </w:r>
    </w:p>
    <w:p w:rsidR="00BD5931" w:rsidRDefault="00BD5931">
      <w:pPr>
        <w:rPr>
          <w:rFonts w:hAnsi="ＭＳ 明朝" w:hint="default"/>
          <w:sz w:val="21"/>
        </w:rPr>
      </w:pP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１　取り扱う衛星リモートセンシング記録に関する事項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衛星リモートセンシング記録の区分</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衛星リモートセンシング記録の利用の目的及び方法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目的：</w:t>
            </w:r>
          </w:p>
          <w:p w:rsidR="00AC1AFE" w:rsidRDefault="00AC1AFE">
            <w:pPr>
              <w:rPr>
                <w:rFonts w:hint="default"/>
              </w:rPr>
            </w:pPr>
            <w:r>
              <w:rPr>
                <w:rFonts w:hAnsi="ＭＳ 明朝"/>
                <w:sz w:val="21"/>
              </w:rPr>
              <w:t>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衛星リモートセンシング記録を受信設備で受信する場合には、その場所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衛星リモートセンシング記録の取扱いに係る業務を行う役員又は使用人の氏名及び住所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w:t>
            </w:r>
          </w:p>
          <w:p w:rsidR="00AC1AFE" w:rsidRDefault="00AC1AFE" w:rsidP="00B559E4">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申請者以外の者が受信設備の管理を行う場合には、その管理を行う者の氏名又は名称及び住所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B559E4">
            <w:pPr>
              <w:rPr>
                <w:rFonts w:hint="default"/>
              </w:rPr>
            </w:pPr>
            <w:r>
              <w:rPr>
                <w:rFonts w:hAnsi="ＭＳ 明朝"/>
                <w:sz w:val="21"/>
              </w:rPr>
              <w:t>住所：</w:t>
            </w:r>
          </w:p>
        </w:tc>
      </w:tr>
    </w:tbl>
    <w:p w:rsidR="00BD5931" w:rsidRDefault="00BD5931">
      <w:pPr>
        <w:rPr>
          <w:rFonts w:hAnsi="ＭＳ 明朝" w:hint="default"/>
          <w:sz w:val="21"/>
        </w:rPr>
      </w:pPr>
    </w:p>
    <w:p w:rsidR="00BD5931" w:rsidRDefault="00BD5931">
      <w:pPr>
        <w:rPr>
          <w:rFonts w:hAnsi="ＭＳ 明朝" w:hint="default"/>
          <w:sz w:val="21"/>
        </w:rPr>
      </w:pPr>
    </w:p>
    <w:p w:rsidR="00BD5931" w:rsidRDefault="00BD5931">
      <w:pPr>
        <w:rPr>
          <w:rFonts w:hAnsi="ＭＳ 明朝" w:hint="default"/>
          <w:sz w:val="21"/>
        </w:rPr>
      </w:pPr>
    </w:p>
    <w:p w:rsidR="00AC1AFE" w:rsidRDefault="00AC1AFE">
      <w:pPr>
        <w:rPr>
          <w:rFonts w:hAnsi="ＭＳ 明朝" w:hint="default"/>
          <w:sz w:val="21"/>
        </w:rPr>
      </w:pPr>
      <w:r>
        <w:rPr>
          <w:rFonts w:hAnsi="ＭＳ 明朝"/>
          <w:sz w:val="21"/>
        </w:rPr>
        <w:lastRenderedPageBreak/>
        <w:t xml:space="preserve">　２　申請者に関する事項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出資者の名称、出資比率及び国籍</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出資比率：</w:t>
            </w:r>
          </w:p>
          <w:p w:rsidR="00AC1AFE" w:rsidRDefault="00AC1AFE">
            <w:pPr>
              <w:rPr>
                <w:rFonts w:hint="default"/>
              </w:rPr>
            </w:pPr>
            <w:r>
              <w:rPr>
                <w:rFonts w:hAnsi="ＭＳ 明朝"/>
                <w:sz w:val="21"/>
              </w:rPr>
              <w:t>国籍：</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主要取引先</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881BB4">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D43E44" w:rsidRDefault="00AC1AFE" w:rsidP="00E74834">
      <w:pPr>
        <w:ind w:left="964" w:hanging="241"/>
        <w:rPr>
          <w:rFonts w:hAnsi="ＭＳ 明朝" w:hint="default"/>
          <w:sz w:val="21"/>
        </w:rPr>
      </w:pPr>
      <w:r>
        <w:rPr>
          <w:rFonts w:hAnsi="ＭＳ 明朝"/>
          <w:sz w:val="21"/>
        </w:rPr>
        <w:t>２　衛星リモートセンシング記録の適正な取扱いの確保に関する法律施行規則第２３条第２項各号に掲げる書類及び認定証の写しを添付すること。</w:t>
      </w:r>
    </w:p>
    <w:p w:rsidR="00D43E44" w:rsidRDefault="00D43E44" w:rsidP="00E74834">
      <w:pPr>
        <w:ind w:left="964" w:hanging="241"/>
        <w:rPr>
          <w:rFonts w:hAnsi="ＭＳ 明朝" w:hint="default"/>
          <w:sz w:val="21"/>
        </w:rPr>
      </w:pPr>
    </w:p>
    <w:p w:rsidR="00D43E44" w:rsidRDefault="00D43E44" w:rsidP="00E74834">
      <w:pPr>
        <w:ind w:left="964" w:hanging="241"/>
        <w:rPr>
          <w:rFonts w:hAnsi="ＭＳ 明朝" w:hint="default"/>
          <w:sz w:val="21"/>
        </w:rPr>
      </w:pPr>
    </w:p>
    <w:sectPr w:rsidR="00D43E44" w:rsidSect="00E7483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9F" w:rsidRDefault="0035469F">
      <w:pPr>
        <w:spacing w:before="287"/>
        <w:rPr>
          <w:rFonts w:hint="default"/>
        </w:rPr>
      </w:pPr>
      <w:r>
        <w:continuationSeparator/>
      </w:r>
    </w:p>
  </w:endnote>
  <w:endnote w:type="continuationSeparator" w:id="0">
    <w:p w:rsidR="0035469F" w:rsidRDefault="0035469F">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741C37" w:rsidRDefault="00AC1AFE" w:rsidP="00741C37">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741C37" w:rsidRDefault="00AC1AFE" w:rsidP="00741C37">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37" w:rsidRDefault="00741C37">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9F" w:rsidRDefault="0035469F">
      <w:pPr>
        <w:spacing w:before="287"/>
        <w:rPr>
          <w:rFonts w:hint="default"/>
        </w:rPr>
      </w:pPr>
      <w:r>
        <w:continuationSeparator/>
      </w:r>
    </w:p>
  </w:footnote>
  <w:footnote w:type="continuationSeparator" w:id="0">
    <w:p w:rsidR="0035469F" w:rsidRDefault="0035469F">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37" w:rsidRDefault="00741C37">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37" w:rsidRDefault="00741C37">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37" w:rsidRDefault="00741C37">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67A9B"/>
    <w:rsid w:val="000B1A39"/>
    <w:rsid w:val="001248CD"/>
    <w:rsid w:val="00151E40"/>
    <w:rsid w:val="001F3CE7"/>
    <w:rsid w:val="00235287"/>
    <w:rsid w:val="00295197"/>
    <w:rsid w:val="0035469F"/>
    <w:rsid w:val="00386703"/>
    <w:rsid w:val="00386D2F"/>
    <w:rsid w:val="003C79CA"/>
    <w:rsid w:val="003C7E3B"/>
    <w:rsid w:val="00442FD5"/>
    <w:rsid w:val="004D1B7A"/>
    <w:rsid w:val="00514CCE"/>
    <w:rsid w:val="00553D3D"/>
    <w:rsid w:val="006F0199"/>
    <w:rsid w:val="00741C37"/>
    <w:rsid w:val="007C3675"/>
    <w:rsid w:val="007F1AD0"/>
    <w:rsid w:val="00813845"/>
    <w:rsid w:val="00824A5C"/>
    <w:rsid w:val="0083264C"/>
    <w:rsid w:val="008728A5"/>
    <w:rsid w:val="00881BB4"/>
    <w:rsid w:val="00930099"/>
    <w:rsid w:val="00AC1AFE"/>
    <w:rsid w:val="00AE72BD"/>
    <w:rsid w:val="00B559E4"/>
    <w:rsid w:val="00BD5931"/>
    <w:rsid w:val="00CA5EAF"/>
    <w:rsid w:val="00CB08F5"/>
    <w:rsid w:val="00CE67A0"/>
    <w:rsid w:val="00D43E44"/>
    <w:rsid w:val="00E37E2D"/>
    <w:rsid w:val="00E53DEA"/>
    <w:rsid w:val="00E74834"/>
    <w:rsid w:val="00EC63E8"/>
    <w:rsid w:val="00EE31BD"/>
    <w:rsid w:val="00EF3F4B"/>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2021-01-20T05:34:00Z</dcterms:created>
  <dcterms:modified xsi:type="dcterms:W3CDTF">2021-01-27T05:35:00Z</dcterms:modified>
</cp:coreProperties>
</file>